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738" w:rsidRDefault="00E87738" w:rsidP="003D6BB0">
      <w:pPr>
        <w:pStyle w:val="Default"/>
        <w:jc w:val="both"/>
        <w:rPr>
          <w:color w:val="auto"/>
          <w:sz w:val="28"/>
          <w:szCs w:val="28"/>
        </w:rPr>
      </w:pPr>
    </w:p>
    <w:p w:rsidR="000419C3" w:rsidRPr="00661EEE" w:rsidRDefault="000419C3" w:rsidP="008E0986">
      <w:pPr>
        <w:autoSpaceDE w:val="0"/>
        <w:autoSpaceDN w:val="0"/>
        <w:adjustRightInd w:val="0"/>
        <w:ind w:firstLine="9072"/>
        <w:jc w:val="center"/>
        <w:outlineLvl w:val="0"/>
        <w:rPr>
          <w:szCs w:val="28"/>
        </w:rPr>
      </w:pPr>
      <w:r w:rsidRPr="00661EEE">
        <w:rPr>
          <w:szCs w:val="28"/>
        </w:rPr>
        <w:t>Приложение №</w:t>
      </w:r>
      <w:r w:rsidR="003E5A30">
        <w:rPr>
          <w:szCs w:val="28"/>
        </w:rPr>
        <w:t> </w:t>
      </w:r>
      <w:r w:rsidR="00F80098">
        <w:rPr>
          <w:szCs w:val="28"/>
        </w:rPr>
        <w:t>2</w:t>
      </w:r>
    </w:p>
    <w:p w:rsidR="008E0986" w:rsidRPr="00505146" w:rsidRDefault="008E0986" w:rsidP="003E5A30">
      <w:pPr>
        <w:autoSpaceDE w:val="0"/>
        <w:autoSpaceDN w:val="0"/>
        <w:adjustRightInd w:val="0"/>
        <w:ind w:firstLine="9072"/>
        <w:jc w:val="center"/>
        <w:outlineLvl w:val="0"/>
        <w:rPr>
          <w:szCs w:val="28"/>
        </w:rPr>
      </w:pPr>
    </w:p>
    <w:p w:rsidR="003E5A30" w:rsidRDefault="003E5A30" w:rsidP="00CC1B68">
      <w:pPr>
        <w:jc w:val="center"/>
      </w:pPr>
    </w:p>
    <w:p w:rsidR="003E5A30" w:rsidRDefault="003E5A30" w:rsidP="00CC1B68">
      <w:pPr>
        <w:jc w:val="center"/>
      </w:pPr>
    </w:p>
    <w:p w:rsidR="003E5A30" w:rsidRDefault="003E5A30" w:rsidP="00CC1B68">
      <w:pPr>
        <w:jc w:val="center"/>
      </w:pPr>
    </w:p>
    <w:p w:rsidR="00587429" w:rsidRDefault="00587429" w:rsidP="00CC1B68">
      <w:pPr>
        <w:jc w:val="center"/>
      </w:pPr>
      <w:r>
        <w:t>ПОКАЗАТЕЛИ</w:t>
      </w:r>
    </w:p>
    <w:p w:rsidR="00CC1B68" w:rsidRPr="00587429" w:rsidRDefault="00214709" w:rsidP="00CC1B68">
      <w:pPr>
        <w:jc w:val="center"/>
      </w:pPr>
      <w:r>
        <w:t xml:space="preserve"> (полугодового</w:t>
      </w:r>
      <w:r w:rsidR="00CC1B68" w:rsidRPr="00587429">
        <w:t>) монит</w:t>
      </w:r>
      <w:r w:rsidR="00CF5014">
        <w:t xml:space="preserve">оринга </w:t>
      </w:r>
      <w:r w:rsidR="00CC1B68" w:rsidRPr="00587429">
        <w:t xml:space="preserve">качества </w:t>
      </w:r>
    </w:p>
    <w:p w:rsidR="00CC1B68" w:rsidRDefault="00214709" w:rsidP="00CC1B68">
      <w:pPr>
        <w:jc w:val="center"/>
        <w:rPr>
          <w:rFonts w:ascii="Arial" w:hAnsi="Arial"/>
          <w:sz w:val="20"/>
        </w:rPr>
      </w:pPr>
      <w:r>
        <w:t>МКУ «Защита и безопасность» за 1 полугодие 2026 года</w:t>
      </w:r>
      <w:bookmarkStart w:id="0" w:name="_GoBack"/>
      <w:bookmarkEnd w:id="0"/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843"/>
        <w:gridCol w:w="709"/>
        <w:gridCol w:w="1275"/>
        <w:gridCol w:w="3119"/>
        <w:gridCol w:w="1843"/>
        <w:gridCol w:w="3260"/>
      </w:tblGrid>
      <w:tr w:rsidR="009F3782" w:rsidRPr="007A08A1" w:rsidTr="009F3782">
        <w:trPr>
          <w:cantSplit/>
        </w:trPr>
        <w:tc>
          <w:tcPr>
            <w:tcW w:w="2552" w:type="dxa"/>
          </w:tcPr>
          <w:p w:rsidR="009F3782" w:rsidRPr="007A08A1" w:rsidRDefault="009F3782" w:rsidP="009F3782">
            <w:pPr>
              <w:jc w:val="center"/>
              <w:rPr>
                <w:sz w:val="20"/>
              </w:rPr>
            </w:pPr>
            <w:r w:rsidRPr="007A08A1">
              <w:rPr>
                <w:sz w:val="20"/>
              </w:rPr>
              <w:t>Наименование показателя</w:t>
            </w:r>
          </w:p>
        </w:tc>
        <w:tc>
          <w:tcPr>
            <w:tcW w:w="1843" w:type="dxa"/>
          </w:tcPr>
          <w:p w:rsidR="009F3782" w:rsidRPr="007A08A1" w:rsidRDefault="009F3782" w:rsidP="009F3782">
            <w:pPr>
              <w:jc w:val="center"/>
              <w:rPr>
                <w:sz w:val="20"/>
              </w:rPr>
            </w:pPr>
            <w:r w:rsidRPr="007A08A1">
              <w:rPr>
                <w:sz w:val="20"/>
              </w:rPr>
              <w:t>Расчет показателя</w:t>
            </w:r>
          </w:p>
        </w:tc>
        <w:tc>
          <w:tcPr>
            <w:tcW w:w="709" w:type="dxa"/>
          </w:tcPr>
          <w:p w:rsidR="009F3782" w:rsidRPr="007A08A1" w:rsidRDefault="009F3782" w:rsidP="009F3782">
            <w:pPr>
              <w:ind w:left="-108" w:right="-108"/>
              <w:jc w:val="center"/>
              <w:rPr>
                <w:sz w:val="20"/>
              </w:rPr>
            </w:pPr>
            <w:proofErr w:type="spellStart"/>
            <w:proofErr w:type="gramStart"/>
            <w:r w:rsidRPr="007A08A1">
              <w:rPr>
                <w:sz w:val="20"/>
              </w:rPr>
              <w:t>Еди</w:t>
            </w:r>
            <w:r>
              <w:rPr>
                <w:sz w:val="20"/>
              </w:rPr>
              <w:t>-</w:t>
            </w:r>
            <w:r w:rsidRPr="007A08A1">
              <w:rPr>
                <w:sz w:val="20"/>
              </w:rPr>
              <w:t>ница</w:t>
            </w:r>
            <w:proofErr w:type="spellEnd"/>
            <w:proofErr w:type="gramEnd"/>
            <w:r w:rsidRPr="007A08A1">
              <w:rPr>
                <w:sz w:val="20"/>
              </w:rPr>
              <w:t xml:space="preserve"> </w:t>
            </w:r>
            <w:proofErr w:type="spellStart"/>
            <w:r w:rsidRPr="007A08A1">
              <w:rPr>
                <w:sz w:val="20"/>
              </w:rPr>
              <w:t>изме</w:t>
            </w:r>
            <w:proofErr w:type="spellEnd"/>
            <w:r>
              <w:rPr>
                <w:sz w:val="20"/>
              </w:rPr>
              <w:t>-</w:t>
            </w:r>
            <w:r w:rsidRPr="007A08A1">
              <w:rPr>
                <w:sz w:val="20"/>
              </w:rPr>
              <w:t>рения</w:t>
            </w:r>
          </w:p>
        </w:tc>
        <w:tc>
          <w:tcPr>
            <w:tcW w:w="1275" w:type="dxa"/>
          </w:tcPr>
          <w:p w:rsidR="009F3782" w:rsidRDefault="009F3782" w:rsidP="009E2A9D">
            <w:pPr>
              <w:tabs>
                <w:tab w:val="left" w:pos="1167"/>
              </w:tabs>
              <w:ind w:left="-109"/>
              <w:jc w:val="center"/>
              <w:rPr>
                <w:sz w:val="20"/>
              </w:rPr>
            </w:pPr>
            <w:r>
              <w:rPr>
                <w:sz w:val="20"/>
              </w:rPr>
              <w:t>Вес</w:t>
            </w:r>
          </w:p>
          <w:p w:rsidR="009F3782" w:rsidRPr="007A08A1" w:rsidRDefault="00272258" w:rsidP="009E2A9D">
            <w:pPr>
              <w:tabs>
                <w:tab w:val="left" w:pos="1167"/>
              </w:tabs>
              <w:ind w:left="-109"/>
              <w:jc w:val="center"/>
              <w:rPr>
                <w:sz w:val="20"/>
              </w:rPr>
            </w:pPr>
            <w:r>
              <w:rPr>
                <w:sz w:val="20"/>
              </w:rPr>
              <w:t>г</w:t>
            </w:r>
            <w:r w:rsidR="009F3782">
              <w:rPr>
                <w:sz w:val="20"/>
              </w:rPr>
              <w:t>руппы</w:t>
            </w:r>
            <w:r w:rsidR="009E2A9D">
              <w:rPr>
                <w:sz w:val="20"/>
              </w:rPr>
              <w:br/>
            </w:r>
            <w:r w:rsidR="009F3782">
              <w:rPr>
                <w:sz w:val="20"/>
              </w:rPr>
              <w:t xml:space="preserve"> в </w:t>
            </w:r>
            <w:r w:rsidR="009F3782" w:rsidRPr="007A08A1">
              <w:rPr>
                <w:sz w:val="20"/>
              </w:rPr>
              <w:t>оценке/</w:t>
            </w:r>
            <w:r w:rsidR="001F57F8">
              <w:rPr>
                <w:sz w:val="20"/>
              </w:rPr>
              <w:br/>
            </w:r>
            <w:r w:rsidR="009F3782" w:rsidRPr="007A08A1">
              <w:rPr>
                <w:sz w:val="20"/>
              </w:rPr>
              <w:t>показателя</w:t>
            </w:r>
          </w:p>
          <w:p w:rsidR="009F3782" w:rsidRDefault="009F3782" w:rsidP="009E2A9D">
            <w:pPr>
              <w:tabs>
                <w:tab w:val="left" w:pos="1167"/>
              </w:tabs>
              <w:ind w:left="-109"/>
              <w:jc w:val="center"/>
              <w:rPr>
                <w:sz w:val="20"/>
              </w:rPr>
            </w:pPr>
            <w:r w:rsidRPr="007A08A1">
              <w:rPr>
                <w:sz w:val="20"/>
              </w:rPr>
              <w:t>в группе</w:t>
            </w:r>
          </w:p>
          <w:p w:rsidR="0011002E" w:rsidRPr="007A08A1" w:rsidRDefault="009F3782" w:rsidP="005D752A">
            <w:pPr>
              <w:tabs>
                <w:tab w:val="left" w:pos="1167"/>
              </w:tabs>
              <w:ind w:left="-109"/>
              <w:jc w:val="center"/>
              <w:rPr>
                <w:sz w:val="20"/>
              </w:rPr>
            </w:pPr>
            <w:r w:rsidRPr="007A08A1">
              <w:rPr>
                <w:sz w:val="20"/>
              </w:rPr>
              <w:t>(в %)</w:t>
            </w:r>
          </w:p>
        </w:tc>
        <w:tc>
          <w:tcPr>
            <w:tcW w:w="3119" w:type="dxa"/>
          </w:tcPr>
          <w:p w:rsidR="009F3782" w:rsidRPr="007A08A1" w:rsidRDefault="009F3782" w:rsidP="009F3782">
            <w:pPr>
              <w:ind w:left="-288" w:firstLine="288"/>
              <w:jc w:val="center"/>
              <w:rPr>
                <w:sz w:val="20"/>
              </w:rPr>
            </w:pPr>
            <w:r w:rsidRPr="007A08A1">
              <w:rPr>
                <w:sz w:val="20"/>
              </w:rPr>
              <w:t>Оценка</w:t>
            </w:r>
          </w:p>
        </w:tc>
        <w:tc>
          <w:tcPr>
            <w:tcW w:w="1843" w:type="dxa"/>
          </w:tcPr>
          <w:p w:rsidR="009F3782" w:rsidRPr="007A08A1" w:rsidRDefault="009F3782" w:rsidP="009F3782">
            <w:pPr>
              <w:jc w:val="center"/>
              <w:rPr>
                <w:sz w:val="20"/>
              </w:rPr>
            </w:pPr>
            <w:r w:rsidRPr="007A08A1">
              <w:rPr>
                <w:sz w:val="20"/>
              </w:rPr>
              <w:t>Ответственный исполнитель</w:t>
            </w:r>
          </w:p>
        </w:tc>
        <w:tc>
          <w:tcPr>
            <w:tcW w:w="3260" w:type="dxa"/>
          </w:tcPr>
          <w:p w:rsidR="009F3782" w:rsidRPr="007A08A1" w:rsidRDefault="009F3782" w:rsidP="009F3782">
            <w:pPr>
              <w:jc w:val="center"/>
              <w:rPr>
                <w:sz w:val="20"/>
              </w:rPr>
            </w:pPr>
            <w:r w:rsidRPr="007A08A1">
              <w:rPr>
                <w:sz w:val="20"/>
              </w:rPr>
              <w:t>Комментарий</w:t>
            </w:r>
          </w:p>
        </w:tc>
      </w:tr>
    </w:tbl>
    <w:p w:rsidR="00F65283" w:rsidRPr="002E5ED1" w:rsidRDefault="00F65283" w:rsidP="00406A51">
      <w:pPr>
        <w:spacing w:before="1" w:after="1"/>
        <w:jc w:val="center"/>
        <w:rPr>
          <w:rFonts w:ascii="Arial" w:hAnsi="Arial"/>
          <w:sz w:val="2"/>
          <w:szCs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843"/>
        <w:gridCol w:w="709"/>
        <w:gridCol w:w="1275"/>
        <w:gridCol w:w="3119"/>
        <w:gridCol w:w="1842"/>
        <w:gridCol w:w="3261"/>
      </w:tblGrid>
      <w:tr w:rsidR="00CC1B68" w:rsidRPr="007A08A1" w:rsidTr="0072069D">
        <w:tc>
          <w:tcPr>
            <w:tcW w:w="2552" w:type="dxa"/>
          </w:tcPr>
          <w:p w:rsidR="00C80A76" w:rsidRPr="002267D9" w:rsidRDefault="005F6D37" w:rsidP="00411589">
            <w:pPr>
              <w:rPr>
                <w:snapToGrid w:val="0"/>
                <w:color w:val="000000"/>
                <w:sz w:val="20"/>
              </w:rPr>
            </w:pPr>
            <w:r>
              <w:rPr>
                <w:sz w:val="20"/>
              </w:rPr>
              <w:t>1</w:t>
            </w:r>
            <w:r w:rsidR="00CC1B68" w:rsidRPr="002267D9">
              <w:rPr>
                <w:sz w:val="20"/>
              </w:rPr>
              <w:t>.</w:t>
            </w:r>
            <w:r w:rsidR="00C80A76" w:rsidRPr="002267D9">
              <w:rPr>
                <w:sz w:val="20"/>
              </w:rPr>
              <w:t>  </w:t>
            </w:r>
            <w:r w:rsidR="00CC1B68" w:rsidRPr="002267D9">
              <w:rPr>
                <w:snapToGrid w:val="0"/>
                <w:color w:val="000000"/>
                <w:sz w:val="20"/>
              </w:rPr>
              <w:t xml:space="preserve">Исполнение бюджета </w:t>
            </w:r>
          </w:p>
          <w:p w:rsidR="00383408" w:rsidRPr="00383408" w:rsidRDefault="006E3D0E" w:rsidP="00411589">
            <w:pPr>
              <w:rPr>
                <w:snapToGrid w:val="0"/>
                <w:color w:val="000000"/>
                <w:sz w:val="20"/>
              </w:rPr>
            </w:pPr>
            <w:r w:rsidRPr="00FF7C7D">
              <w:rPr>
                <w:snapToGrid w:val="0"/>
                <w:color w:val="000000"/>
                <w:sz w:val="20"/>
              </w:rPr>
              <w:t>по</w:t>
            </w:r>
            <w:r w:rsidR="00CC1B68" w:rsidRPr="00FF7C7D">
              <w:rPr>
                <w:snapToGrid w:val="0"/>
                <w:color w:val="000000"/>
                <w:sz w:val="20"/>
              </w:rPr>
              <w:t xml:space="preserve"> расход</w:t>
            </w:r>
            <w:r w:rsidRPr="00FF7C7D">
              <w:rPr>
                <w:snapToGrid w:val="0"/>
                <w:color w:val="000000"/>
                <w:sz w:val="20"/>
              </w:rPr>
              <w:t>ам</w:t>
            </w:r>
          </w:p>
        </w:tc>
        <w:tc>
          <w:tcPr>
            <w:tcW w:w="1843" w:type="dxa"/>
          </w:tcPr>
          <w:p w:rsidR="00CC1B68" w:rsidRPr="007A08A1" w:rsidRDefault="00CC1B68" w:rsidP="002267D9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:rsidR="00CC1B68" w:rsidRPr="007A08A1" w:rsidRDefault="00CC1B68" w:rsidP="002267D9">
            <w:pPr>
              <w:jc w:val="center"/>
              <w:rPr>
                <w:b/>
                <w:sz w:val="20"/>
              </w:rPr>
            </w:pPr>
          </w:p>
        </w:tc>
        <w:tc>
          <w:tcPr>
            <w:tcW w:w="1275" w:type="dxa"/>
          </w:tcPr>
          <w:p w:rsidR="00CC1B68" w:rsidRPr="002267D9" w:rsidRDefault="00CC1B68" w:rsidP="002267D9">
            <w:pPr>
              <w:jc w:val="center"/>
              <w:rPr>
                <w:sz w:val="20"/>
              </w:rPr>
            </w:pPr>
            <w:r w:rsidRPr="002267D9">
              <w:rPr>
                <w:sz w:val="20"/>
              </w:rPr>
              <w:t>22</w:t>
            </w:r>
          </w:p>
        </w:tc>
        <w:tc>
          <w:tcPr>
            <w:tcW w:w="3119" w:type="dxa"/>
            <w:vAlign w:val="center"/>
          </w:tcPr>
          <w:p w:rsidR="00CC1B68" w:rsidRPr="007A08A1" w:rsidRDefault="00CC1B68" w:rsidP="00411589">
            <w:pPr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</w:tcPr>
          <w:p w:rsidR="00CC1B68" w:rsidRPr="007A08A1" w:rsidRDefault="00CC1B68" w:rsidP="00411589">
            <w:pPr>
              <w:rPr>
                <w:b/>
                <w:sz w:val="20"/>
              </w:rPr>
            </w:pPr>
          </w:p>
        </w:tc>
        <w:tc>
          <w:tcPr>
            <w:tcW w:w="3261" w:type="dxa"/>
          </w:tcPr>
          <w:p w:rsidR="00CC1B68" w:rsidRPr="007A08A1" w:rsidRDefault="00CC1B68" w:rsidP="00411589">
            <w:pPr>
              <w:rPr>
                <w:b/>
                <w:sz w:val="20"/>
              </w:rPr>
            </w:pPr>
          </w:p>
        </w:tc>
      </w:tr>
      <w:tr w:rsidR="00DA03A3" w:rsidRPr="008A7F17" w:rsidTr="0072069D">
        <w:tc>
          <w:tcPr>
            <w:tcW w:w="2552" w:type="dxa"/>
          </w:tcPr>
          <w:p w:rsidR="00DA03A3" w:rsidRPr="008A7F17" w:rsidRDefault="005F6D37" w:rsidP="00DA03A3">
            <w:pPr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2.1</w:t>
            </w:r>
            <w:r w:rsidR="00AD0C41" w:rsidRPr="008A7F17">
              <w:rPr>
                <w:snapToGrid w:val="0"/>
                <w:color w:val="000000"/>
                <w:sz w:val="20"/>
              </w:rPr>
              <w:t>.  </w:t>
            </w:r>
            <w:r w:rsidR="00DA03A3" w:rsidRPr="008A7F17">
              <w:rPr>
                <w:snapToGrid w:val="0"/>
                <w:color w:val="000000"/>
                <w:sz w:val="20"/>
              </w:rPr>
              <w:t>Объем просроченной кредиторской задолженности</w:t>
            </w:r>
          </w:p>
          <w:p w:rsidR="00DA03A3" w:rsidRPr="008A7F17" w:rsidRDefault="00DA03A3" w:rsidP="00DA03A3">
            <w:pPr>
              <w:rPr>
                <w:snapToGrid w:val="0"/>
                <w:color w:val="000000"/>
                <w:sz w:val="20"/>
              </w:rPr>
            </w:pPr>
          </w:p>
        </w:tc>
        <w:tc>
          <w:tcPr>
            <w:tcW w:w="1843" w:type="dxa"/>
          </w:tcPr>
          <w:p w:rsidR="00DA03A3" w:rsidRPr="00427C29" w:rsidRDefault="00AD0C41" w:rsidP="00562DD2">
            <w:pPr>
              <w:jc w:val="both"/>
              <w:rPr>
                <w:sz w:val="20"/>
              </w:rPr>
            </w:pPr>
            <w:r w:rsidRPr="00427C29">
              <w:rPr>
                <w:sz w:val="20"/>
              </w:rPr>
              <w:t>P = </w:t>
            </w:r>
            <w:proofErr w:type="gramStart"/>
            <w:r w:rsidR="00DA03A3" w:rsidRPr="00427C29">
              <w:rPr>
                <w:sz w:val="20"/>
                <w:lang w:val="en-US"/>
              </w:rPr>
              <w:t>O</w:t>
            </w:r>
            <w:proofErr w:type="spellStart"/>
            <w:proofErr w:type="gramEnd"/>
            <w:r w:rsidR="00DA03A3" w:rsidRPr="00427C29">
              <w:rPr>
                <w:sz w:val="20"/>
                <w:vertAlign w:val="subscript"/>
              </w:rPr>
              <w:t>кр</w:t>
            </w:r>
            <w:proofErr w:type="spellEnd"/>
            <w:r w:rsidR="00DA03A3" w:rsidRPr="00427C29">
              <w:rPr>
                <w:sz w:val="20"/>
              </w:rPr>
              <w:t>, где</w:t>
            </w:r>
          </w:p>
          <w:p w:rsidR="00DA03A3" w:rsidRPr="008A7F17" w:rsidRDefault="00DA03A3" w:rsidP="00562DD2">
            <w:pPr>
              <w:jc w:val="both"/>
              <w:rPr>
                <w:sz w:val="20"/>
              </w:rPr>
            </w:pPr>
          </w:p>
          <w:p w:rsidR="00DA03A3" w:rsidRPr="008A7F17" w:rsidRDefault="00AD0C41" w:rsidP="00562DD2">
            <w:pPr>
              <w:jc w:val="both"/>
              <w:rPr>
                <w:sz w:val="20"/>
              </w:rPr>
            </w:pPr>
            <w:proofErr w:type="spellStart"/>
            <w:proofErr w:type="gramStart"/>
            <w:r w:rsidRPr="00427C29">
              <w:rPr>
                <w:sz w:val="20"/>
              </w:rPr>
              <w:t>O</w:t>
            </w:r>
            <w:proofErr w:type="gramEnd"/>
            <w:r w:rsidRPr="00427C29">
              <w:rPr>
                <w:sz w:val="20"/>
                <w:vertAlign w:val="subscript"/>
              </w:rPr>
              <w:t>кр</w:t>
            </w:r>
            <w:proofErr w:type="spellEnd"/>
            <w:r w:rsidRPr="00427C29">
              <w:rPr>
                <w:sz w:val="20"/>
              </w:rPr>
              <w:t> - </w:t>
            </w:r>
            <w:r w:rsidR="00DA03A3" w:rsidRPr="00427C29">
              <w:rPr>
                <w:sz w:val="20"/>
              </w:rPr>
              <w:t>объем</w:t>
            </w:r>
            <w:r w:rsidR="00DA03A3" w:rsidRPr="008A7F17">
              <w:rPr>
                <w:sz w:val="20"/>
              </w:rPr>
              <w:t xml:space="preserve"> просроченной кредиторской задолженности на отчетную дату.</w:t>
            </w:r>
          </w:p>
        </w:tc>
        <w:tc>
          <w:tcPr>
            <w:tcW w:w="709" w:type="dxa"/>
          </w:tcPr>
          <w:p w:rsidR="00DA03A3" w:rsidRPr="008A7F17" w:rsidRDefault="00DA03A3" w:rsidP="00DA03A3">
            <w:pPr>
              <w:jc w:val="center"/>
              <w:rPr>
                <w:sz w:val="20"/>
              </w:rPr>
            </w:pPr>
            <w:r w:rsidRPr="008A7F17">
              <w:rPr>
                <w:sz w:val="20"/>
              </w:rPr>
              <w:t>тыс. руб.</w:t>
            </w:r>
          </w:p>
        </w:tc>
        <w:tc>
          <w:tcPr>
            <w:tcW w:w="1275" w:type="dxa"/>
          </w:tcPr>
          <w:p w:rsidR="00DA03A3" w:rsidRPr="008A7F17" w:rsidRDefault="00CE1181" w:rsidP="00DA03A3">
            <w:pPr>
              <w:jc w:val="center"/>
              <w:rPr>
                <w:sz w:val="20"/>
              </w:rPr>
            </w:pPr>
            <w:r w:rsidRPr="008A7F17">
              <w:rPr>
                <w:snapToGrid w:val="0"/>
                <w:color w:val="000000"/>
                <w:sz w:val="20"/>
              </w:rPr>
              <w:t>10</w:t>
            </w:r>
          </w:p>
        </w:tc>
        <w:tc>
          <w:tcPr>
            <w:tcW w:w="3119" w:type="dxa"/>
          </w:tcPr>
          <w:p w:rsidR="00DA03A3" w:rsidRPr="008A7F17" w:rsidRDefault="00562DD2" w:rsidP="00562DD2">
            <w:pPr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Е(</w:t>
            </w:r>
            <w:proofErr w:type="gramEnd"/>
            <w:r>
              <w:rPr>
                <w:sz w:val="20"/>
              </w:rPr>
              <w:t>Р) </w:t>
            </w:r>
            <w:r w:rsidR="00DA03A3" w:rsidRPr="008A7F17">
              <w:rPr>
                <w:sz w:val="20"/>
              </w:rPr>
              <w:t>=</w:t>
            </w:r>
            <w:r>
              <w:rPr>
                <w:sz w:val="20"/>
              </w:rPr>
              <w:t> </w:t>
            </w:r>
            <w:r w:rsidR="00DA03A3" w:rsidRPr="008A7F17">
              <w:rPr>
                <w:sz w:val="20"/>
              </w:rPr>
              <w:t>1, при отсутствии просроченной кредиторской задолженности.</w:t>
            </w:r>
          </w:p>
          <w:p w:rsidR="00DA03A3" w:rsidRPr="008A7F17" w:rsidRDefault="00DA03A3" w:rsidP="00562DD2">
            <w:pPr>
              <w:jc w:val="both"/>
              <w:rPr>
                <w:sz w:val="20"/>
              </w:rPr>
            </w:pPr>
          </w:p>
          <w:p w:rsidR="00DA03A3" w:rsidRPr="008A7F17" w:rsidRDefault="00DA03A3" w:rsidP="00562DD2">
            <w:pPr>
              <w:jc w:val="both"/>
              <w:rPr>
                <w:sz w:val="20"/>
              </w:rPr>
            </w:pPr>
            <w:r w:rsidRPr="008A7F17">
              <w:rPr>
                <w:sz w:val="20"/>
              </w:rPr>
              <w:t xml:space="preserve">При наличии просроченной кредиторской задолженности оценка показателя </w:t>
            </w:r>
            <w:proofErr w:type="gramStart"/>
            <w:r w:rsidRPr="008A7F17">
              <w:rPr>
                <w:sz w:val="20"/>
              </w:rPr>
              <w:t>Е(</w:t>
            </w:r>
            <w:proofErr w:type="gramEnd"/>
            <w:r w:rsidRPr="008A7F17">
              <w:rPr>
                <w:sz w:val="20"/>
              </w:rPr>
              <w:t>Р) = 0.</w:t>
            </w:r>
          </w:p>
        </w:tc>
        <w:tc>
          <w:tcPr>
            <w:tcW w:w="1842" w:type="dxa"/>
          </w:tcPr>
          <w:p w:rsidR="00DA03A3" w:rsidRPr="008A7F17" w:rsidRDefault="00B05CEC" w:rsidP="00562D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ПБС</w:t>
            </w:r>
          </w:p>
        </w:tc>
        <w:tc>
          <w:tcPr>
            <w:tcW w:w="3261" w:type="dxa"/>
          </w:tcPr>
          <w:p w:rsidR="00DA03A3" w:rsidRPr="00214709" w:rsidRDefault="00214709" w:rsidP="00562DD2">
            <w:pPr>
              <w:jc w:val="both"/>
              <w:rPr>
                <w:sz w:val="20"/>
              </w:rPr>
            </w:pPr>
            <w:r>
              <w:rPr>
                <w:sz w:val="20"/>
              </w:rPr>
              <w:t>Оценка 1</w:t>
            </w:r>
          </w:p>
          <w:p w:rsidR="00C344C2" w:rsidRPr="00383408" w:rsidRDefault="00C344C2" w:rsidP="00562DD2">
            <w:pPr>
              <w:jc w:val="both"/>
              <w:rPr>
                <w:snapToGrid w:val="0"/>
                <w:color w:val="000000"/>
                <w:sz w:val="20"/>
              </w:rPr>
            </w:pPr>
          </w:p>
        </w:tc>
      </w:tr>
      <w:tr w:rsidR="00E24705" w:rsidRPr="007A08A1" w:rsidTr="0072069D">
        <w:trPr>
          <w:trHeight w:val="124"/>
        </w:trPr>
        <w:tc>
          <w:tcPr>
            <w:tcW w:w="2552" w:type="dxa"/>
          </w:tcPr>
          <w:p w:rsidR="00E24705" w:rsidRPr="00EC4A80" w:rsidRDefault="00E24705" w:rsidP="00936782">
            <w:pPr>
              <w:rPr>
                <w:snapToGrid w:val="0"/>
                <w:color w:val="000000"/>
                <w:sz w:val="20"/>
              </w:rPr>
            </w:pPr>
            <w:r w:rsidRPr="00EC4A80">
              <w:rPr>
                <w:snapToGrid w:val="0"/>
                <w:color w:val="000000"/>
                <w:sz w:val="20"/>
              </w:rPr>
              <w:t>4.</w:t>
            </w:r>
            <w:r w:rsidRPr="00EC4A80">
              <w:rPr>
                <w:snapToGrid w:val="0"/>
                <w:color w:val="000000"/>
                <w:sz w:val="20"/>
                <w:lang w:val="en-US"/>
              </w:rPr>
              <w:t>  </w:t>
            </w:r>
            <w:r w:rsidRPr="00EC4A80">
              <w:rPr>
                <w:snapToGrid w:val="0"/>
                <w:color w:val="000000"/>
                <w:sz w:val="20"/>
              </w:rPr>
              <w:t>Учет и отчетность</w:t>
            </w:r>
          </w:p>
        </w:tc>
        <w:tc>
          <w:tcPr>
            <w:tcW w:w="1843" w:type="dxa"/>
          </w:tcPr>
          <w:p w:rsidR="00E24705" w:rsidRPr="00EC4A80" w:rsidRDefault="00E24705" w:rsidP="00411589">
            <w:pPr>
              <w:jc w:val="both"/>
              <w:rPr>
                <w:sz w:val="20"/>
              </w:rPr>
            </w:pPr>
          </w:p>
        </w:tc>
        <w:tc>
          <w:tcPr>
            <w:tcW w:w="709" w:type="dxa"/>
            <w:vAlign w:val="center"/>
          </w:tcPr>
          <w:p w:rsidR="00E24705" w:rsidRPr="00EC4A80" w:rsidRDefault="00E24705" w:rsidP="00411589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:rsidR="00E24705" w:rsidRPr="00EC4A80" w:rsidRDefault="00E24705" w:rsidP="00224911">
            <w:pPr>
              <w:jc w:val="center"/>
              <w:rPr>
                <w:sz w:val="20"/>
              </w:rPr>
            </w:pPr>
            <w:r w:rsidRPr="00EC4A80">
              <w:rPr>
                <w:sz w:val="20"/>
              </w:rPr>
              <w:t>19</w:t>
            </w:r>
          </w:p>
        </w:tc>
        <w:tc>
          <w:tcPr>
            <w:tcW w:w="3119" w:type="dxa"/>
            <w:vAlign w:val="center"/>
          </w:tcPr>
          <w:p w:rsidR="00E24705" w:rsidRPr="00EC4A80" w:rsidRDefault="00E24705" w:rsidP="00411589">
            <w:pPr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</w:tcPr>
          <w:p w:rsidR="00E24705" w:rsidRPr="00EC4A80" w:rsidRDefault="00E24705" w:rsidP="00411589">
            <w:pPr>
              <w:jc w:val="both"/>
              <w:rPr>
                <w:b/>
                <w:sz w:val="20"/>
              </w:rPr>
            </w:pPr>
          </w:p>
        </w:tc>
        <w:tc>
          <w:tcPr>
            <w:tcW w:w="3261" w:type="dxa"/>
          </w:tcPr>
          <w:p w:rsidR="00E24705" w:rsidRPr="00EC4A80" w:rsidRDefault="00E24705" w:rsidP="00411589">
            <w:pPr>
              <w:jc w:val="both"/>
              <w:rPr>
                <w:b/>
                <w:sz w:val="20"/>
              </w:rPr>
            </w:pPr>
          </w:p>
        </w:tc>
      </w:tr>
      <w:tr w:rsidR="00E24705" w:rsidRPr="007A08A1" w:rsidTr="0072069D">
        <w:tc>
          <w:tcPr>
            <w:tcW w:w="2552" w:type="dxa"/>
          </w:tcPr>
          <w:p w:rsidR="00E24705" w:rsidRPr="00EC4A80" w:rsidRDefault="00E24705" w:rsidP="00E24097">
            <w:pPr>
              <w:jc w:val="both"/>
              <w:rPr>
                <w:snapToGrid w:val="0"/>
                <w:color w:val="000000"/>
                <w:sz w:val="20"/>
              </w:rPr>
            </w:pPr>
            <w:r w:rsidRPr="00EC4A80">
              <w:rPr>
                <w:snapToGrid w:val="0"/>
                <w:color w:val="000000"/>
                <w:sz w:val="20"/>
              </w:rPr>
              <w:t>4.1.</w:t>
            </w:r>
            <w:r w:rsidRPr="00EC4A80">
              <w:rPr>
                <w:snapToGrid w:val="0"/>
                <w:color w:val="000000"/>
                <w:sz w:val="20"/>
                <w:lang w:val="en-US"/>
              </w:rPr>
              <w:t>  </w:t>
            </w:r>
            <w:r w:rsidRPr="00EC4A80">
              <w:rPr>
                <w:snapToGrid w:val="0"/>
                <w:color w:val="000000"/>
                <w:sz w:val="20"/>
              </w:rPr>
              <w:t>Соблю</w:t>
            </w:r>
            <w:r w:rsidR="00B05CEC">
              <w:rPr>
                <w:snapToGrid w:val="0"/>
                <w:color w:val="000000"/>
                <w:sz w:val="20"/>
              </w:rPr>
              <w:t>дение сроков предоставления ПБС</w:t>
            </w:r>
            <w:r w:rsidRPr="00EC4A80">
              <w:rPr>
                <w:snapToGrid w:val="0"/>
                <w:color w:val="000000"/>
                <w:sz w:val="20"/>
              </w:rPr>
              <w:t xml:space="preserve"> </w:t>
            </w:r>
            <w:proofErr w:type="gramStart"/>
            <w:r w:rsidRPr="00EC4A80">
              <w:rPr>
                <w:snapToGrid w:val="0"/>
                <w:color w:val="000000"/>
                <w:sz w:val="20"/>
              </w:rPr>
              <w:t>бюджетной</w:t>
            </w:r>
            <w:proofErr w:type="gramEnd"/>
          </w:p>
          <w:p w:rsidR="00E24705" w:rsidRPr="00EC4A80" w:rsidRDefault="00E24705" w:rsidP="00E24097">
            <w:pPr>
              <w:jc w:val="both"/>
              <w:rPr>
                <w:snapToGrid w:val="0"/>
                <w:color w:val="000000"/>
                <w:sz w:val="20"/>
              </w:rPr>
            </w:pPr>
            <w:r w:rsidRPr="00EC4A80">
              <w:rPr>
                <w:snapToGrid w:val="0"/>
                <w:color w:val="000000"/>
                <w:sz w:val="20"/>
              </w:rPr>
              <w:t xml:space="preserve">и бухгалтерской отчетности </w:t>
            </w:r>
          </w:p>
        </w:tc>
        <w:tc>
          <w:tcPr>
            <w:tcW w:w="1843" w:type="dxa"/>
          </w:tcPr>
          <w:p w:rsidR="00E24705" w:rsidRPr="00EC4A80" w:rsidRDefault="00E24705" w:rsidP="00411589">
            <w:pPr>
              <w:jc w:val="both"/>
              <w:rPr>
                <w:snapToGrid w:val="0"/>
                <w:color w:val="000000"/>
                <w:sz w:val="20"/>
              </w:rPr>
            </w:pPr>
            <w:r w:rsidRPr="00EC4A80">
              <w:rPr>
                <w:sz w:val="20"/>
              </w:rPr>
              <w:t>Своевременное</w:t>
            </w:r>
            <w:r w:rsidRPr="00EC4A80">
              <w:rPr>
                <w:strike/>
                <w:sz w:val="20"/>
              </w:rPr>
              <w:t xml:space="preserve"> </w:t>
            </w:r>
            <w:r w:rsidR="00B05CEC">
              <w:rPr>
                <w:snapToGrid w:val="0"/>
                <w:color w:val="000000"/>
                <w:sz w:val="20"/>
              </w:rPr>
              <w:t>предоставление ПБС</w:t>
            </w:r>
            <w:r w:rsidRPr="00EC4A80">
              <w:rPr>
                <w:snapToGrid w:val="0"/>
                <w:color w:val="000000"/>
                <w:sz w:val="20"/>
              </w:rPr>
              <w:t xml:space="preserve"> </w:t>
            </w:r>
            <w:proofErr w:type="gramStart"/>
            <w:r w:rsidRPr="00EC4A80">
              <w:rPr>
                <w:snapToGrid w:val="0"/>
                <w:color w:val="000000"/>
                <w:sz w:val="20"/>
              </w:rPr>
              <w:t>бюджетной</w:t>
            </w:r>
            <w:proofErr w:type="gramEnd"/>
            <w:r w:rsidRPr="00EC4A80">
              <w:rPr>
                <w:snapToGrid w:val="0"/>
                <w:color w:val="000000"/>
                <w:sz w:val="20"/>
              </w:rPr>
              <w:t xml:space="preserve"> </w:t>
            </w:r>
          </w:p>
          <w:p w:rsidR="00E24705" w:rsidRPr="00EC4A80" w:rsidRDefault="00E24705" w:rsidP="00411589">
            <w:pPr>
              <w:jc w:val="both"/>
              <w:rPr>
                <w:sz w:val="20"/>
              </w:rPr>
            </w:pPr>
            <w:r w:rsidRPr="00EC4A80">
              <w:rPr>
                <w:snapToGrid w:val="0"/>
                <w:color w:val="000000"/>
                <w:sz w:val="20"/>
              </w:rPr>
              <w:t>и бухгалтерской отчетности</w:t>
            </w:r>
          </w:p>
        </w:tc>
        <w:tc>
          <w:tcPr>
            <w:tcW w:w="709" w:type="dxa"/>
            <w:vAlign w:val="center"/>
          </w:tcPr>
          <w:p w:rsidR="00E24705" w:rsidRPr="00EC4A80" w:rsidRDefault="00E24705" w:rsidP="00411589">
            <w:pPr>
              <w:jc w:val="center"/>
              <w:rPr>
                <w:strike/>
                <w:sz w:val="20"/>
              </w:rPr>
            </w:pPr>
          </w:p>
        </w:tc>
        <w:tc>
          <w:tcPr>
            <w:tcW w:w="1275" w:type="dxa"/>
          </w:tcPr>
          <w:p w:rsidR="00E24705" w:rsidRPr="00EC4A80" w:rsidRDefault="00E24705" w:rsidP="00411589">
            <w:pPr>
              <w:jc w:val="center"/>
              <w:rPr>
                <w:sz w:val="20"/>
              </w:rPr>
            </w:pPr>
            <w:r w:rsidRPr="00EC4A80">
              <w:rPr>
                <w:sz w:val="20"/>
              </w:rPr>
              <w:t>25</w:t>
            </w:r>
          </w:p>
        </w:tc>
        <w:tc>
          <w:tcPr>
            <w:tcW w:w="3119" w:type="dxa"/>
          </w:tcPr>
          <w:p w:rsidR="00E24705" w:rsidRPr="00EC4A80" w:rsidRDefault="00E24705" w:rsidP="0005174B">
            <w:pPr>
              <w:rPr>
                <w:sz w:val="20"/>
              </w:rPr>
            </w:pPr>
            <w:r w:rsidRPr="00EC4A80">
              <w:rPr>
                <w:sz w:val="20"/>
                <w:lang w:val="en-US"/>
              </w:rPr>
              <w:t>E</w:t>
            </w:r>
            <w:r w:rsidRPr="00EC4A80">
              <w:rPr>
                <w:sz w:val="20"/>
              </w:rPr>
              <w:t>(</w:t>
            </w:r>
            <w:r w:rsidRPr="00EC4A80">
              <w:rPr>
                <w:sz w:val="20"/>
                <w:lang w:val="en-US"/>
              </w:rPr>
              <w:t>P</w:t>
            </w:r>
            <w:r w:rsidRPr="00EC4A80">
              <w:rPr>
                <w:sz w:val="20"/>
              </w:rPr>
              <w:t>)=1, если отчетность представлена своевременно;</w:t>
            </w:r>
          </w:p>
          <w:p w:rsidR="00E24705" w:rsidRPr="00EC4A80" w:rsidRDefault="00E24705" w:rsidP="0005174B">
            <w:pPr>
              <w:rPr>
                <w:sz w:val="20"/>
              </w:rPr>
            </w:pPr>
          </w:p>
          <w:p w:rsidR="00E24705" w:rsidRPr="00EC4A80" w:rsidRDefault="00E24705" w:rsidP="0005174B">
            <w:pPr>
              <w:rPr>
                <w:sz w:val="20"/>
              </w:rPr>
            </w:pPr>
            <w:proofErr w:type="gramStart"/>
            <w:r w:rsidRPr="00EC4A80">
              <w:rPr>
                <w:sz w:val="20"/>
                <w:lang w:val="en-US"/>
              </w:rPr>
              <w:t>E</w:t>
            </w:r>
            <w:r w:rsidRPr="00EC4A80">
              <w:rPr>
                <w:sz w:val="20"/>
              </w:rPr>
              <w:t>(</w:t>
            </w:r>
            <w:proofErr w:type="gramEnd"/>
            <w:r w:rsidRPr="00EC4A80">
              <w:rPr>
                <w:sz w:val="20"/>
                <w:lang w:val="en-US"/>
              </w:rPr>
              <w:t>P</w:t>
            </w:r>
            <w:r w:rsidRPr="00EC4A80">
              <w:rPr>
                <w:sz w:val="20"/>
              </w:rPr>
              <w:t>)=0, если отчетность представлена не своевременно.</w:t>
            </w:r>
          </w:p>
          <w:p w:rsidR="00E24705" w:rsidRPr="00EC4A80" w:rsidRDefault="00E24705" w:rsidP="00411589">
            <w:pPr>
              <w:jc w:val="center"/>
              <w:rPr>
                <w:strike/>
                <w:sz w:val="20"/>
              </w:rPr>
            </w:pPr>
          </w:p>
        </w:tc>
        <w:tc>
          <w:tcPr>
            <w:tcW w:w="1842" w:type="dxa"/>
          </w:tcPr>
          <w:p w:rsidR="00E24705" w:rsidRPr="00EC4A80" w:rsidRDefault="00B05CEC" w:rsidP="00E2409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ПБС</w:t>
            </w:r>
          </w:p>
        </w:tc>
        <w:tc>
          <w:tcPr>
            <w:tcW w:w="3261" w:type="dxa"/>
          </w:tcPr>
          <w:p w:rsidR="00E24705" w:rsidRPr="00EC4A80" w:rsidRDefault="00214709" w:rsidP="00E24097">
            <w:pPr>
              <w:jc w:val="both"/>
              <w:rPr>
                <w:sz w:val="20"/>
              </w:rPr>
            </w:pPr>
            <w:r>
              <w:rPr>
                <w:sz w:val="20"/>
              </w:rPr>
              <w:t>Оценка 1</w:t>
            </w:r>
          </w:p>
          <w:p w:rsidR="00E24705" w:rsidRPr="00EC4A80" w:rsidRDefault="00E24705" w:rsidP="00411589">
            <w:pPr>
              <w:jc w:val="both"/>
              <w:rPr>
                <w:strike/>
                <w:sz w:val="20"/>
              </w:rPr>
            </w:pPr>
          </w:p>
        </w:tc>
      </w:tr>
      <w:tr w:rsidR="00E24705" w:rsidRPr="003A3550" w:rsidTr="0072069D">
        <w:tc>
          <w:tcPr>
            <w:tcW w:w="2552" w:type="dxa"/>
          </w:tcPr>
          <w:p w:rsidR="00E24705" w:rsidRPr="00EC4A80" w:rsidRDefault="005F6D37" w:rsidP="00742CCD">
            <w:pPr>
              <w:jc w:val="both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4.2</w:t>
            </w:r>
            <w:r w:rsidR="00E24705" w:rsidRPr="00EC4A80">
              <w:rPr>
                <w:snapToGrid w:val="0"/>
                <w:color w:val="000000"/>
                <w:sz w:val="20"/>
              </w:rPr>
              <w:t xml:space="preserve">.  Обеспечение своевременного размещения </w:t>
            </w:r>
          </w:p>
          <w:p w:rsidR="00E24705" w:rsidRPr="00EC4A80" w:rsidRDefault="00E24705" w:rsidP="00144BD4">
            <w:pPr>
              <w:jc w:val="both"/>
              <w:rPr>
                <w:snapToGrid w:val="0"/>
                <w:color w:val="000000"/>
                <w:sz w:val="20"/>
              </w:rPr>
            </w:pPr>
            <w:r w:rsidRPr="00EC4A80">
              <w:rPr>
                <w:snapToGrid w:val="0"/>
                <w:color w:val="000000"/>
                <w:sz w:val="20"/>
              </w:rPr>
              <w:t>на официальном сайте</w:t>
            </w:r>
            <w:r w:rsidRPr="00EC4A80">
              <w:rPr>
                <w:snapToGrid w:val="0"/>
                <w:color w:val="000000"/>
                <w:sz w:val="20"/>
              </w:rPr>
              <w:br/>
              <w:t xml:space="preserve">в сети Интернет </w:t>
            </w:r>
            <w:hyperlink r:id="rId9" w:history="1">
              <w:r w:rsidRPr="00EC4A80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www</w:t>
              </w:r>
              <w:r w:rsidRPr="00EC4A80">
                <w:rPr>
                  <w:rStyle w:val="af8"/>
                  <w:snapToGrid w:val="0"/>
                  <w:color w:val="auto"/>
                  <w:sz w:val="20"/>
                  <w:u w:val="none"/>
                </w:rPr>
                <w:t>.</w:t>
              </w:r>
              <w:r w:rsidRPr="00EC4A80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bus</w:t>
              </w:r>
              <w:r w:rsidRPr="00EC4A80">
                <w:rPr>
                  <w:rStyle w:val="af8"/>
                  <w:snapToGrid w:val="0"/>
                  <w:color w:val="auto"/>
                  <w:sz w:val="20"/>
                  <w:u w:val="none"/>
                </w:rPr>
                <w:t>.</w:t>
              </w:r>
              <w:proofErr w:type="spellStart"/>
              <w:r w:rsidRPr="00EC4A80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gov</w:t>
              </w:r>
              <w:proofErr w:type="spellEnd"/>
              <w:r w:rsidRPr="00EC4A80">
                <w:rPr>
                  <w:rStyle w:val="af8"/>
                  <w:snapToGrid w:val="0"/>
                  <w:color w:val="auto"/>
                  <w:sz w:val="20"/>
                  <w:u w:val="none"/>
                </w:rPr>
                <w:t>.</w:t>
              </w:r>
              <w:proofErr w:type="spellStart"/>
              <w:r w:rsidRPr="00EC4A80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ru</w:t>
              </w:r>
              <w:proofErr w:type="spellEnd"/>
            </w:hyperlink>
            <w:r w:rsidRPr="00EC4A80">
              <w:rPr>
                <w:snapToGrid w:val="0"/>
                <w:color w:val="000000"/>
                <w:sz w:val="20"/>
              </w:rPr>
              <w:t xml:space="preserve"> </w:t>
            </w:r>
            <w:r w:rsidRPr="00EC4A80">
              <w:rPr>
                <w:snapToGrid w:val="0"/>
                <w:color w:val="000000"/>
                <w:sz w:val="20"/>
              </w:rPr>
              <w:lastRenderedPageBreak/>
              <w:t xml:space="preserve">актуальной информации </w:t>
            </w:r>
            <w:r w:rsidRPr="00EC4A80">
              <w:rPr>
                <w:snapToGrid w:val="0"/>
                <w:color w:val="000000"/>
                <w:sz w:val="20"/>
              </w:rPr>
              <w:br/>
              <w:t>о муниципальном учреждении</w:t>
            </w:r>
          </w:p>
        </w:tc>
        <w:tc>
          <w:tcPr>
            <w:tcW w:w="1843" w:type="dxa"/>
          </w:tcPr>
          <w:p w:rsidR="00E24705" w:rsidRPr="00EC4A80" w:rsidRDefault="00E24705" w:rsidP="00742CCD">
            <w:pPr>
              <w:jc w:val="both"/>
              <w:rPr>
                <w:sz w:val="20"/>
              </w:rPr>
            </w:pPr>
            <w:r w:rsidRPr="00EC4A80">
              <w:rPr>
                <w:sz w:val="20"/>
              </w:rPr>
              <w:lastRenderedPageBreak/>
              <w:t xml:space="preserve">Наличие </w:t>
            </w:r>
            <w:r w:rsidRPr="00EC4A80">
              <w:rPr>
                <w:sz w:val="20"/>
              </w:rPr>
              <w:br/>
            </w:r>
            <w:r w:rsidRPr="00EC4A80">
              <w:rPr>
                <w:snapToGrid w:val="0"/>
                <w:color w:val="000000"/>
                <w:sz w:val="20"/>
              </w:rPr>
              <w:t xml:space="preserve">на официальном сайте в сети Интернет </w:t>
            </w:r>
            <w:hyperlink r:id="rId10" w:history="1">
              <w:r w:rsidRPr="00EC4A80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www</w:t>
              </w:r>
              <w:r w:rsidRPr="00EC4A80">
                <w:rPr>
                  <w:rStyle w:val="af8"/>
                  <w:snapToGrid w:val="0"/>
                  <w:color w:val="auto"/>
                  <w:sz w:val="20"/>
                  <w:u w:val="none"/>
                </w:rPr>
                <w:t>.</w:t>
              </w:r>
              <w:r w:rsidRPr="00EC4A80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bus</w:t>
              </w:r>
              <w:r w:rsidRPr="00EC4A80">
                <w:rPr>
                  <w:rStyle w:val="af8"/>
                  <w:snapToGrid w:val="0"/>
                  <w:color w:val="auto"/>
                  <w:sz w:val="20"/>
                  <w:u w:val="none"/>
                </w:rPr>
                <w:t>.</w:t>
              </w:r>
              <w:proofErr w:type="spellStart"/>
              <w:r w:rsidRPr="00EC4A80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gov</w:t>
              </w:r>
              <w:proofErr w:type="spellEnd"/>
              <w:r w:rsidRPr="00EC4A80">
                <w:rPr>
                  <w:rStyle w:val="af8"/>
                  <w:snapToGrid w:val="0"/>
                  <w:color w:val="auto"/>
                  <w:sz w:val="20"/>
                  <w:u w:val="none"/>
                </w:rPr>
                <w:t>.</w:t>
              </w:r>
              <w:proofErr w:type="spellStart"/>
              <w:r w:rsidRPr="00EC4A80">
                <w:rPr>
                  <w:rStyle w:val="af8"/>
                  <w:snapToGrid w:val="0"/>
                  <w:color w:val="auto"/>
                  <w:sz w:val="20"/>
                  <w:u w:val="none"/>
                  <w:lang w:val="en-US"/>
                </w:rPr>
                <w:t>ru</w:t>
              </w:r>
              <w:proofErr w:type="spellEnd"/>
            </w:hyperlink>
            <w:r w:rsidRPr="00EC4A80">
              <w:rPr>
                <w:snapToGrid w:val="0"/>
                <w:sz w:val="20"/>
              </w:rPr>
              <w:t xml:space="preserve"> </w:t>
            </w:r>
            <w:r w:rsidRPr="00EC4A80">
              <w:rPr>
                <w:snapToGrid w:val="0"/>
                <w:color w:val="000000"/>
                <w:sz w:val="20"/>
              </w:rPr>
              <w:t xml:space="preserve">актуальной </w:t>
            </w:r>
            <w:r w:rsidRPr="00EC4A80">
              <w:rPr>
                <w:snapToGrid w:val="0"/>
                <w:color w:val="000000"/>
                <w:sz w:val="20"/>
              </w:rPr>
              <w:lastRenderedPageBreak/>
              <w:t xml:space="preserve">информации </w:t>
            </w:r>
          </w:p>
          <w:p w:rsidR="00E24705" w:rsidRPr="00EC4A80" w:rsidRDefault="00E24705" w:rsidP="00742CCD">
            <w:pPr>
              <w:jc w:val="both"/>
              <w:rPr>
                <w:sz w:val="20"/>
              </w:rPr>
            </w:pPr>
            <w:r w:rsidRPr="00EC4A80">
              <w:rPr>
                <w:snapToGrid w:val="0"/>
                <w:color w:val="000000"/>
                <w:sz w:val="20"/>
              </w:rPr>
              <w:t>о муниципальном учреждении</w:t>
            </w:r>
          </w:p>
        </w:tc>
        <w:tc>
          <w:tcPr>
            <w:tcW w:w="709" w:type="dxa"/>
            <w:vAlign w:val="center"/>
          </w:tcPr>
          <w:p w:rsidR="00E24705" w:rsidRPr="00EC4A80" w:rsidRDefault="00E24705" w:rsidP="00411589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</w:tcPr>
          <w:p w:rsidR="00E24705" w:rsidRPr="00EC4A80" w:rsidRDefault="00E24705" w:rsidP="000139A5">
            <w:pPr>
              <w:jc w:val="center"/>
              <w:rPr>
                <w:sz w:val="20"/>
              </w:rPr>
            </w:pPr>
            <w:r w:rsidRPr="00EC4A80">
              <w:rPr>
                <w:sz w:val="20"/>
              </w:rPr>
              <w:t>25</w:t>
            </w:r>
          </w:p>
        </w:tc>
        <w:tc>
          <w:tcPr>
            <w:tcW w:w="3119" w:type="dxa"/>
          </w:tcPr>
          <w:p w:rsidR="00E24705" w:rsidRPr="00EC4A80" w:rsidRDefault="0091566F" w:rsidP="00742CCD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Для ПБС </w:t>
            </w:r>
          </w:p>
          <w:p w:rsidR="00E24705" w:rsidRPr="00EC4A80" w:rsidRDefault="00E24705" w:rsidP="00742CCD">
            <w:pPr>
              <w:ind w:firstLine="34"/>
              <w:jc w:val="both"/>
              <w:rPr>
                <w:sz w:val="20"/>
              </w:rPr>
            </w:pPr>
          </w:p>
          <w:p w:rsidR="00E24705" w:rsidRPr="00EC4A80" w:rsidRDefault="00E24705" w:rsidP="00742CCD">
            <w:pPr>
              <w:ind w:firstLine="34"/>
              <w:jc w:val="both"/>
              <w:rPr>
                <w:sz w:val="20"/>
              </w:rPr>
            </w:pPr>
            <w:r w:rsidRPr="00EC4A80">
              <w:rPr>
                <w:sz w:val="20"/>
                <w:lang w:val="en-US"/>
              </w:rPr>
              <w:t>E</w:t>
            </w:r>
            <w:r w:rsidRPr="00EC4A80">
              <w:rPr>
                <w:sz w:val="20"/>
              </w:rPr>
              <w:t>(</w:t>
            </w:r>
            <w:r w:rsidRPr="00EC4A80">
              <w:rPr>
                <w:sz w:val="20"/>
                <w:lang w:val="en-US"/>
              </w:rPr>
              <w:t>P</w:t>
            </w:r>
            <w:r w:rsidRPr="00EC4A80">
              <w:rPr>
                <w:sz w:val="20"/>
              </w:rPr>
              <w:t>)=1, если информация своевременно размещается;</w:t>
            </w:r>
          </w:p>
          <w:p w:rsidR="00E24705" w:rsidRPr="00EC4A80" w:rsidRDefault="00E24705" w:rsidP="00742CCD">
            <w:pPr>
              <w:ind w:firstLine="34"/>
              <w:jc w:val="both"/>
              <w:rPr>
                <w:sz w:val="20"/>
              </w:rPr>
            </w:pPr>
          </w:p>
          <w:p w:rsidR="00E24705" w:rsidRPr="00EC4A80" w:rsidRDefault="00E24705" w:rsidP="00742CCD">
            <w:pPr>
              <w:autoSpaceDE w:val="0"/>
              <w:autoSpaceDN w:val="0"/>
              <w:adjustRightInd w:val="0"/>
              <w:ind w:firstLine="34"/>
              <w:jc w:val="both"/>
              <w:rPr>
                <w:sz w:val="20"/>
              </w:rPr>
            </w:pPr>
            <w:proofErr w:type="gramStart"/>
            <w:r w:rsidRPr="00EC4A80">
              <w:rPr>
                <w:sz w:val="20"/>
                <w:lang w:val="en-US"/>
              </w:rPr>
              <w:t>E</w:t>
            </w:r>
            <w:r w:rsidRPr="00EC4A80">
              <w:rPr>
                <w:sz w:val="20"/>
              </w:rPr>
              <w:t>(</w:t>
            </w:r>
            <w:proofErr w:type="gramEnd"/>
            <w:r w:rsidRPr="00EC4A80">
              <w:rPr>
                <w:sz w:val="20"/>
                <w:lang w:val="en-US"/>
              </w:rPr>
              <w:t>P</w:t>
            </w:r>
            <w:r w:rsidRPr="00EC4A80">
              <w:rPr>
                <w:sz w:val="20"/>
              </w:rPr>
              <w:t xml:space="preserve">)=0, если информация </w:t>
            </w:r>
            <w:r w:rsidRPr="00EC4A80">
              <w:rPr>
                <w:sz w:val="20"/>
              </w:rPr>
              <w:lastRenderedPageBreak/>
              <w:t xml:space="preserve">своевременно не размещается. </w:t>
            </w:r>
          </w:p>
          <w:p w:rsidR="00864613" w:rsidRPr="00EC4A80" w:rsidRDefault="00864613" w:rsidP="00742CCD">
            <w:pPr>
              <w:autoSpaceDE w:val="0"/>
              <w:autoSpaceDN w:val="0"/>
              <w:adjustRightInd w:val="0"/>
              <w:ind w:firstLine="34"/>
              <w:jc w:val="both"/>
              <w:rPr>
                <w:snapToGrid w:val="0"/>
                <w:color w:val="000000"/>
                <w:sz w:val="20"/>
              </w:rPr>
            </w:pPr>
          </w:p>
          <w:p w:rsidR="00864613" w:rsidRPr="00EC4A80" w:rsidRDefault="00864613" w:rsidP="007F6AAE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EC4A80">
              <w:rPr>
                <w:snapToGrid w:val="0"/>
                <w:color w:val="000000"/>
                <w:sz w:val="20"/>
              </w:rPr>
              <w:t xml:space="preserve">При проведении полугодового </w:t>
            </w:r>
            <w:r w:rsidR="007F6AAE" w:rsidRPr="00EC4A80">
              <w:rPr>
                <w:snapToGrid w:val="0"/>
                <w:color w:val="000000"/>
                <w:sz w:val="20"/>
              </w:rPr>
              <w:br/>
            </w:r>
            <w:r w:rsidRPr="00EC4A80">
              <w:rPr>
                <w:snapToGrid w:val="0"/>
                <w:color w:val="000000"/>
                <w:sz w:val="20"/>
              </w:rPr>
              <w:t xml:space="preserve">и годового мониторинга качества финансового менеджмента ГРБС показатель рассчитывается </w:t>
            </w:r>
            <w:r w:rsidR="007F6AAE" w:rsidRPr="00EC4A80">
              <w:rPr>
                <w:snapToGrid w:val="0"/>
                <w:color w:val="000000"/>
                <w:sz w:val="20"/>
              </w:rPr>
              <w:br/>
            </w:r>
            <w:r w:rsidRPr="00EC4A80">
              <w:rPr>
                <w:snapToGrid w:val="0"/>
                <w:color w:val="000000"/>
                <w:sz w:val="20"/>
              </w:rPr>
              <w:t xml:space="preserve">по среднему значению.   </w:t>
            </w:r>
          </w:p>
          <w:p w:rsidR="00E24705" w:rsidRPr="00EC4A80" w:rsidRDefault="00E24705" w:rsidP="00742CCD">
            <w:pPr>
              <w:autoSpaceDE w:val="0"/>
              <w:autoSpaceDN w:val="0"/>
              <w:adjustRightInd w:val="0"/>
              <w:ind w:firstLine="34"/>
              <w:jc w:val="both"/>
              <w:rPr>
                <w:sz w:val="20"/>
              </w:rPr>
            </w:pPr>
          </w:p>
          <w:p w:rsidR="00E24705" w:rsidRPr="00EC4A80" w:rsidRDefault="00E24705" w:rsidP="00742CCD">
            <w:pPr>
              <w:jc w:val="both"/>
              <w:rPr>
                <w:sz w:val="20"/>
              </w:rPr>
            </w:pPr>
            <w:r w:rsidRPr="00EC4A80">
              <w:rPr>
                <w:sz w:val="20"/>
              </w:rPr>
              <w:t xml:space="preserve">Для ГРБС, не </w:t>
            </w:r>
            <w:proofErr w:type="gramStart"/>
            <w:r w:rsidRPr="00EC4A80">
              <w:rPr>
                <w:sz w:val="20"/>
              </w:rPr>
              <w:t>имеющих</w:t>
            </w:r>
            <w:proofErr w:type="gramEnd"/>
            <w:r w:rsidRPr="00EC4A80">
              <w:rPr>
                <w:sz w:val="20"/>
              </w:rPr>
              <w:t xml:space="preserve"> подведомственной сети, вес данного показателя пропорционально распределяется </w:t>
            </w:r>
          </w:p>
          <w:p w:rsidR="00E24705" w:rsidRPr="00EC4A80" w:rsidRDefault="00E24705" w:rsidP="00742CCD">
            <w:pPr>
              <w:jc w:val="both"/>
              <w:rPr>
                <w:sz w:val="20"/>
              </w:rPr>
            </w:pPr>
            <w:r w:rsidRPr="00EC4A80">
              <w:rPr>
                <w:sz w:val="20"/>
              </w:rPr>
              <w:t>по остальным показателям качества финансового менеджмента.</w:t>
            </w:r>
          </w:p>
        </w:tc>
        <w:tc>
          <w:tcPr>
            <w:tcW w:w="1842" w:type="dxa"/>
          </w:tcPr>
          <w:p w:rsidR="00E24705" w:rsidRPr="00EC4A80" w:rsidRDefault="00E24705" w:rsidP="00742CCD">
            <w:pPr>
              <w:jc w:val="center"/>
              <w:rPr>
                <w:sz w:val="20"/>
              </w:rPr>
            </w:pPr>
            <w:r w:rsidRPr="00EC4A80">
              <w:rPr>
                <w:sz w:val="20"/>
              </w:rPr>
              <w:lastRenderedPageBreak/>
              <w:t xml:space="preserve"> </w:t>
            </w:r>
            <w:r w:rsidR="0091566F">
              <w:rPr>
                <w:sz w:val="20"/>
              </w:rPr>
              <w:t>ПБС</w:t>
            </w:r>
          </w:p>
          <w:p w:rsidR="00E24705" w:rsidRPr="00EC4A80" w:rsidRDefault="00E24705" w:rsidP="00411589">
            <w:pPr>
              <w:jc w:val="both"/>
              <w:rPr>
                <w:sz w:val="20"/>
              </w:rPr>
            </w:pPr>
          </w:p>
          <w:p w:rsidR="00E24705" w:rsidRPr="00EC4A80" w:rsidRDefault="00E24705" w:rsidP="00411589">
            <w:pPr>
              <w:jc w:val="both"/>
              <w:rPr>
                <w:sz w:val="20"/>
              </w:rPr>
            </w:pPr>
          </w:p>
        </w:tc>
        <w:tc>
          <w:tcPr>
            <w:tcW w:w="3261" w:type="dxa"/>
          </w:tcPr>
          <w:p w:rsidR="00864613" w:rsidRPr="00EC4A80" w:rsidRDefault="00214709" w:rsidP="00D55041">
            <w:pPr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Оценка 1</w:t>
            </w:r>
          </w:p>
          <w:p w:rsidR="009816C1" w:rsidRPr="00EC4A80" w:rsidRDefault="009816C1" w:rsidP="00D55041">
            <w:pPr>
              <w:jc w:val="both"/>
              <w:rPr>
                <w:sz w:val="20"/>
              </w:rPr>
            </w:pPr>
          </w:p>
          <w:p w:rsidR="009816C1" w:rsidRPr="00EC4A80" w:rsidRDefault="009816C1" w:rsidP="00D55041">
            <w:pPr>
              <w:jc w:val="both"/>
              <w:rPr>
                <w:sz w:val="20"/>
              </w:rPr>
            </w:pPr>
          </w:p>
          <w:p w:rsidR="009816C1" w:rsidRPr="00EC4A80" w:rsidRDefault="009816C1" w:rsidP="00D55041">
            <w:pPr>
              <w:jc w:val="both"/>
              <w:rPr>
                <w:sz w:val="20"/>
              </w:rPr>
            </w:pPr>
          </w:p>
          <w:p w:rsidR="009816C1" w:rsidRPr="00EC4A80" w:rsidRDefault="009816C1" w:rsidP="00D55041">
            <w:pPr>
              <w:jc w:val="both"/>
              <w:rPr>
                <w:color w:val="000000" w:themeColor="text1"/>
                <w:sz w:val="20"/>
              </w:rPr>
            </w:pPr>
          </w:p>
        </w:tc>
      </w:tr>
    </w:tbl>
    <w:p w:rsidR="00481589" w:rsidRDefault="00481589" w:rsidP="000A39E4">
      <w:pPr>
        <w:jc w:val="both"/>
        <w:rPr>
          <w:sz w:val="24"/>
          <w:szCs w:val="24"/>
        </w:rPr>
      </w:pPr>
    </w:p>
    <w:p w:rsidR="005F6D37" w:rsidRDefault="005F6D37" w:rsidP="000A39E4">
      <w:pPr>
        <w:jc w:val="both"/>
        <w:rPr>
          <w:sz w:val="24"/>
          <w:szCs w:val="24"/>
        </w:rPr>
      </w:pPr>
    </w:p>
    <w:p w:rsidR="00360FCA" w:rsidRDefault="00360FCA" w:rsidP="008C3724">
      <w:pPr>
        <w:autoSpaceDE w:val="0"/>
        <w:autoSpaceDN w:val="0"/>
        <w:adjustRightInd w:val="0"/>
        <w:ind w:firstLine="9072"/>
        <w:jc w:val="center"/>
        <w:outlineLvl w:val="0"/>
        <w:rPr>
          <w:szCs w:val="28"/>
        </w:rPr>
      </w:pPr>
    </w:p>
    <w:p w:rsidR="00360FCA" w:rsidRDefault="00360FCA" w:rsidP="00360FCA">
      <w:pPr>
        <w:widowControl w:val="0"/>
        <w:autoSpaceDE w:val="0"/>
        <w:autoSpaceDN w:val="0"/>
        <w:adjustRightInd w:val="0"/>
        <w:ind w:firstLine="9072"/>
        <w:jc w:val="center"/>
        <w:outlineLvl w:val="0"/>
        <w:rPr>
          <w:szCs w:val="28"/>
        </w:rPr>
      </w:pPr>
    </w:p>
    <w:sectPr w:rsidR="00360FCA" w:rsidSect="00A72059">
      <w:headerReference w:type="even" r:id="rId11"/>
      <w:footerReference w:type="default" r:id="rId12"/>
      <w:pgSz w:w="16838" w:h="11906" w:orient="landscape"/>
      <w:pgMar w:top="1134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56C" w:rsidRDefault="00B8456C">
      <w:r>
        <w:separator/>
      </w:r>
    </w:p>
  </w:endnote>
  <w:endnote w:type="continuationSeparator" w:id="0">
    <w:p w:rsidR="00B8456C" w:rsidRDefault="00B84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">
    <w:altName w:val="Pragmatica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18443"/>
      <w:showingPlcHdr/>
    </w:sdtPr>
    <w:sdtEndPr>
      <w:rPr>
        <w:sz w:val="28"/>
        <w:szCs w:val="28"/>
      </w:rPr>
    </w:sdtEndPr>
    <w:sdtContent>
      <w:p w:rsidR="008C3724" w:rsidRPr="00623B85" w:rsidRDefault="008C3724">
        <w:pPr>
          <w:pStyle w:val="ac"/>
          <w:jc w:val="right"/>
          <w:rPr>
            <w:sz w:val="28"/>
            <w:szCs w:val="28"/>
          </w:rPr>
        </w:pPr>
        <w:r>
          <w:t xml:space="preserve">     </w:t>
        </w:r>
      </w:p>
    </w:sdtContent>
  </w:sdt>
  <w:p w:rsidR="008C3724" w:rsidRDefault="008C3724" w:rsidP="00D16020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56C" w:rsidRDefault="00B8456C">
      <w:r>
        <w:separator/>
      </w:r>
    </w:p>
  </w:footnote>
  <w:footnote w:type="continuationSeparator" w:id="0">
    <w:p w:rsidR="00B8456C" w:rsidRDefault="00B845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724" w:rsidRDefault="008C372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8C3724" w:rsidRDefault="008C372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03B8B"/>
    <w:multiLevelType w:val="hybridMultilevel"/>
    <w:tmpl w:val="579ED7C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A562D4"/>
    <w:multiLevelType w:val="hybridMultilevel"/>
    <w:tmpl w:val="9E628F78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110A59"/>
    <w:multiLevelType w:val="multilevel"/>
    <w:tmpl w:val="3DA4330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1D61CC"/>
    <w:multiLevelType w:val="hybridMultilevel"/>
    <w:tmpl w:val="5F58506A"/>
    <w:lvl w:ilvl="0" w:tplc="FFFFFFFF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0BDF2AAC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75975EC"/>
    <w:multiLevelType w:val="hybridMultilevel"/>
    <w:tmpl w:val="FED270C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0FE55FC"/>
    <w:multiLevelType w:val="hybridMultilevel"/>
    <w:tmpl w:val="1F04232C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226505"/>
    <w:multiLevelType w:val="multilevel"/>
    <w:tmpl w:val="60946F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5151B64"/>
    <w:multiLevelType w:val="hybridMultilevel"/>
    <w:tmpl w:val="060AEFEC"/>
    <w:lvl w:ilvl="0" w:tplc="EEF6FC6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00000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21F73"/>
    <w:multiLevelType w:val="hybridMultilevel"/>
    <w:tmpl w:val="E5D0E48A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85847AB"/>
    <w:multiLevelType w:val="singleLevel"/>
    <w:tmpl w:val="65A835F0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645"/>
      </w:pPr>
      <w:rPr>
        <w:rFonts w:hint="default"/>
      </w:rPr>
    </w:lvl>
  </w:abstractNum>
  <w:abstractNum w:abstractNumId="11">
    <w:nsid w:val="40565CCD"/>
    <w:multiLevelType w:val="multilevel"/>
    <w:tmpl w:val="A4E224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2">
    <w:nsid w:val="4B3D2C5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C1762DD"/>
    <w:multiLevelType w:val="multilevel"/>
    <w:tmpl w:val="E1C0176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53D42450"/>
    <w:multiLevelType w:val="multilevel"/>
    <w:tmpl w:val="868E8334"/>
    <w:lvl w:ilvl="0">
      <w:start w:val="1"/>
      <w:numFmt w:val="decimal"/>
      <w:lvlText w:val="%1."/>
      <w:lvlJc w:val="left"/>
      <w:pPr>
        <w:ind w:left="8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0" w:hanging="2160"/>
      </w:pPr>
      <w:rPr>
        <w:rFonts w:hint="default"/>
      </w:rPr>
    </w:lvl>
  </w:abstractNum>
  <w:abstractNum w:abstractNumId="15">
    <w:nsid w:val="546C71B8"/>
    <w:multiLevelType w:val="multilevel"/>
    <w:tmpl w:val="E8BC1F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30"/>
        </w:tabs>
        <w:ind w:left="27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750"/>
        </w:tabs>
        <w:ind w:left="37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440"/>
        </w:tabs>
        <w:ind w:left="4440" w:hanging="1800"/>
      </w:pPr>
      <w:rPr>
        <w:rFonts w:hint="default"/>
      </w:rPr>
    </w:lvl>
  </w:abstractNum>
  <w:abstractNum w:abstractNumId="16">
    <w:nsid w:val="55641DD9"/>
    <w:multiLevelType w:val="singleLevel"/>
    <w:tmpl w:val="73726786"/>
    <w:lvl w:ilvl="0">
      <w:start w:val="1"/>
      <w:numFmt w:val="decimal"/>
      <w:lvlText w:val="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7">
    <w:nsid w:val="618B6849"/>
    <w:multiLevelType w:val="singleLevel"/>
    <w:tmpl w:val="F38AA7BA"/>
    <w:lvl w:ilvl="0">
      <w:start w:val="1"/>
      <w:numFmt w:val="decimal"/>
      <w:lvlText w:val="%1)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18">
    <w:nsid w:val="66157414"/>
    <w:multiLevelType w:val="hybridMultilevel"/>
    <w:tmpl w:val="303838C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C387B20"/>
    <w:multiLevelType w:val="hybridMultilevel"/>
    <w:tmpl w:val="72689B4C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C9E406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72C12B09"/>
    <w:multiLevelType w:val="hybridMultilevel"/>
    <w:tmpl w:val="DE0295B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B7E7248"/>
    <w:multiLevelType w:val="singleLevel"/>
    <w:tmpl w:val="0F20A87E"/>
    <w:lvl w:ilvl="0">
      <w:start w:val="2"/>
      <w:numFmt w:val="decimal"/>
      <w:lvlText w:val="%1)"/>
      <w:lvlJc w:val="left"/>
      <w:pPr>
        <w:tabs>
          <w:tab w:val="num" w:pos="432"/>
        </w:tabs>
        <w:ind w:left="432" w:hanging="360"/>
      </w:pPr>
      <w:rPr>
        <w:rFonts w:hint="default"/>
      </w:rPr>
    </w:lvl>
  </w:abstractNum>
  <w:abstractNum w:abstractNumId="23">
    <w:nsid w:val="7EEA3A4A"/>
    <w:multiLevelType w:val="multilevel"/>
    <w:tmpl w:val="D79E57C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6"/>
  </w:num>
  <w:num w:numId="2">
    <w:abstractNumId w:val="20"/>
  </w:num>
  <w:num w:numId="3">
    <w:abstractNumId w:val="9"/>
  </w:num>
  <w:num w:numId="4">
    <w:abstractNumId w:val="21"/>
  </w:num>
  <w:num w:numId="5">
    <w:abstractNumId w:val="19"/>
  </w:num>
  <w:num w:numId="6">
    <w:abstractNumId w:val="4"/>
  </w:num>
  <w:num w:numId="7">
    <w:abstractNumId w:val="22"/>
  </w:num>
  <w:num w:numId="8">
    <w:abstractNumId w:val="15"/>
  </w:num>
  <w:num w:numId="9">
    <w:abstractNumId w:val="13"/>
  </w:num>
  <w:num w:numId="10">
    <w:abstractNumId w:val="0"/>
  </w:num>
  <w:num w:numId="11">
    <w:abstractNumId w:val="5"/>
  </w:num>
  <w:num w:numId="12">
    <w:abstractNumId w:val="18"/>
  </w:num>
  <w:num w:numId="13">
    <w:abstractNumId w:val="3"/>
  </w:num>
  <w:num w:numId="14">
    <w:abstractNumId w:val="10"/>
  </w:num>
  <w:num w:numId="15">
    <w:abstractNumId w:val="12"/>
  </w:num>
  <w:num w:numId="16">
    <w:abstractNumId w:val="17"/>
  </w:num>
  <w:num w:numId="17">
    <w:abstractNumId w:val="16"/>
  </w:num>
  <w:num w:numId="18">
    <w:abstractNumId w:val="11"/>
  </w:num>
  <w:num w:numId="19">
    <w:abstractNumId w:val="8"/>
  </w:num>
  <w:num w:numId="20">
    <w:abstractNumId w:val="1"/>
  </w:num>
  <w:num w:numId="21">
    <w:abstractNumId w:val="14"/>
  </w:num>
  <w:num w:numId="22">
    <w:abstractNumId w:val="2"/>
  </w:num>
  <w:num w:numId="23">
    <w:abstractNumId w:val="7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B68"/>
    <w:rsid w:val="0000012D"/>
    <w:rsid w:val="00000996"/>
    <w:rsid w:val="00001D98"/>
    <w:rsid w:val="00004EB5"/>
    <w:rsid w:val="0000659E"/>
    <w:rsid w:val="00010340"/>
    <w:rsid w:val="000119DC"/>
    <w:rsid w:val="00011E5A"/>
    <w:rsid w:val="00012844"/>
    <w:rsid w:val="00013330"/>
    <w:rsid w:val="000139A5"/>
    <w:rsid w:val="00017765"/>
    <w:rsid w:val="00017ED2"/>
    <w:rsid w:val="00021418"/>
    <w:rsid w:val="000217E2"/>
    <w:rsid w:val="00021C21"/>
    <w:rsid w:val="0002220B"/>
    <w:rsid w:val="00022DFC"/>
    <w:rsid w:val="00024C3C"/>
    <w:rsid w:val="00027B40"/>
    <w:rsid w:val="000300A0"/>
    <w:rsid w:val="00030AB4"/>
    <w:rsid w:val="00030E7D"/>
    <w:rsid w:val="00031CA2"/>
    <w:rsid w:val="00037207"/>
    <w:rsid w:val="00037B9D"/>
    <w:rsid w:val="00041587"/>
    <w:rsid w:val="000419C3"/>
    <w:rsid w:val="000458E4"/>
    <w:rsid w:val="00045D35"/>
    <w:rsid w:val="00046571"/>
    <w:rsid w:val="0004742F"/>
    <w:rsid w:val="00047C28"/>
    <w:rsid w:val="00050676"/>
    <w:rsid w:val="000513C9"/>
    <w:rsid w:val="0005174B"/>
    <w:rsid w:val="000526B0"/>
    <w:rsid w:val="000543E2"/>
    <w:rsid w:val="00054A7F"/>
    <w:rsid w:val="000554AD"/>
    <w:rsid w:val="00055741"/>
    <w:rsid w:val="00055AD4"/>
    <w:rsid w:val="0005616E"/>
    <w:rsid w:val="00056CFA"/>
    <w:rsid w:val="00056D5D"/>
    <w:rsid w:val="00056FD9"/>
    <w:rsid w:val="0006067B"/>
    <w:rsid w:val="000609D8"/>
    <w:rsid w:val="000631A2"/>
    <w:rsid w:val="00063684"/>
    <w:rsid w:val="00064975"/>
    <w:rsid w:val="000653AF"/>
    <w:rsid w:val="00065D48"/>
    <w:rsid w:val="00065D5E"/>
    <w:rsid w:val="00066302"/>
    <w:rsid w:val="0006649E"/>
    <w:rsid w:val="00070CA3"/>
    <w:rsid w:val="0007202F"/>
    <w:rsid w:val="000768C8"/>
    <w:rsid w:val="0007696A"/>
    <w:rsid w:val="00076B65"/>
    <w:rsid w:val="00080747"/>
    <w:rsid w:val="000852A4"/>
    <w:rsid w:val="000903AD"/>
    <w:rsid w:val="000905D0"/>
    <w:rsid w:val="00090B45"/>
    <w:rsid w:val="000928B7"/>
    <w:rsid w:val="00092BE7"/>
    <w:rsid w:val="0009458B"/>
    <w:rsid w:val="000957AF"/>
    <w:rsid w:val="00097ED6"/>
    <w:rsid w:val="000A083F"/>
    <w:rsid w:val="000A14FE"/>
    <w:rsid w:val="000A199A"/>
    <w:rsid w:val="000A39E4"/>
    <w:rsid w:val="000A5BE8"/>
    <w:rsid w:val="000B0089"/>
    <w:rsid w:val="000B490A"/>
    <w:rsid w:val="000B49CE"/>
    <w:rsid w:val="000B72C0"/>
    <w:rsid w:val="000B7BF7"/>
    <w:rsid w:val="000C0199"/>
    <w:rsid w:val="000C1024"/>
    <w:rsid w:val="000C2A7F"/>
    <w:rsid w:val="000C3C23"/>
    <w:rsid w:val="000C3D3D"/>
    <w:rsid w:val="000C538E"/>
    <w:rsid w:val="000C6832"/>
    <w:rsid w:val="000C6968"/>
    <w:rsid w:val="000C7C20"/>
    <w:rsid w:val="000D219A"/>
    <w:rsid w:val="000D4E82"/>
    <w:rsid w:val="000D5702"/>
    <w:rsid w:val="000D7B34"/>
    <w:rsid w:val="000E2B97"/>
    <w:rsid w:val="000E2F23"/>
    <w:rsid w:val="000E2F82"/>
    <w:rsid w:val="000E6B84"/>
    <w:rsid w:val="000F10A3"/>
    <w:rsid w:val="000F1AC4"/>
    <w:rsid w:val="000F1AE8"/>
    <w:rsid w:val="000F22CA"/>
    <w:rsid w:val="000F5E59"/>
    <w:rsid w:val="00100FF2"/>
    <w:rsid w:val="00101A01"/>
    <w:rsid w:val="00103506"/>
    <w:rsid w:val="00104CDB"/>
    <w:rsid w:val="0011002E"/>
    <w:rsid w:val="00111312"/>
    <w:rsid w:val="00113570"/>
    <w:rsid w:val="00113B87"/>
    <w:rsid w:val="00114833"/>
    <w:rsid w:val="001155F1"/>
    <w:rsid w:val="00120A1E"/>
    <w:rsid w:val="001210A4"/>
    <w:rsid w:val="00122A1D"/>
    <w:rsid w:val="00134C4A"/>
    <w:rsid w:val="00135A1C"/>
    <w:rsid w:val="00137E96"/>
    <w:rsid w:val="00137E99"/>
    <w:rsid w:val="00142C7E"/>
    <w:rsid w:val="00144916"/>
    <w:rsid w:val="00144BD4"/>
    <w:rsid w:val="00145663"/>
    <w:rsid w:val="00146D36"/>
    <w:rsid w:val="00146EC8"/>
    <w:rsid w:val="00151405"/>
    <w:rsid w:val="00151E42"/>
    <w:rsid w:val="0015204B"/>
    <w:rsid w:val="0015231D"/>
    <w:rsid w:val="00156C00"/>
    <w:rsid w:val="001573DA"/>
    <w:rsid w:val="001600F6"/>
    <w:rsid w:val="00160C34"/>
    <w:rsid w:val="0016382D"/>
    <w:rsid w:val="00163C05"/>
    <w:rsid w:val="001642A7"/>
    <w:rsid w:val="00165218"/>
    <w:rsid w:val="00166AFB"/>
    <w:rsid w:val="00167568"/>
    <w:rsid w:val="00172BDD"/>
    <w:rsid w:val="00172F2B"/>
    <w:rsid w:val="001753F5"/>
    <w:rsid w:val="00177F81"/>
    <w:rsid w:val="00183823"/>
    <w:rsid w:val="00183AC1"/>
    <w:rsid w:val="00185B4C"/>
    <w:rsid w:val="00185FDB"/>
    <w:rsid w:val="00187E13"/>
    <w:rsid w:val="001901F4"/>
    <w:rsid w:val="0019064F"/>
    <w:rsid w:val="00191AC8"/>
    <w:rsid w:val="00193F49"/>
    <w:rsid w:val="00194907"/>
    <w:rsid w:val="00194DBA"/>
    <w:rsid w:val="00195B4A"/>
    <w:rsid w:val="00197527"/>
    <w:rsid w:val="001A272A"/>
    <w:rsid w:val="001A4D74"/>
    <w:rsid w:val="001A610C"/>
    <w:rsid w:val="001A770F"/>
    <w:rsid w:val="001A7CEF"/>
    <w:rsid w:val="001B0322"/>
    <w:rsid w:val="001B0DC4"/>
    <w:rsid w:val="001B3EDC"/>
    <w:rsid w:val="001B412B"/>
    <w:rsid w:val="001B5EAF"/>
    <w:rsid w:val="001C2160"/>
    <w:rsid w:val="001C3C37"/>
    <w:rsid w:val="001C7C24"/>
    <w:rsid w:val="001D25CB"/>
    <w:rsid w:val="001D3BB2"/>
    <w:rsid w:val="001D4856"/>
    <w:rsid w:val="001D730F"/>
    <w:rsid w:val="001D7730"/>
    <w:rsid w:val="001E0FEA"/>
    <w:rsid w:val="001E2C50"/>
    <w:rsid w:val="001E2FC2"/>
    <w:rsid w:val="001E3C3D"/>
    <w:rsid w:val="001E706E"/>
    <w:rsid w:val="001F3D0A"/>
    <w:rsid w:val="001F47B5"/>
    <w:rsid w:val="001F5098"/>
    <w:rsid w:val="001F53F7"/>
    <w:rsid w:val="001F57F8"/>
    <w:rsid w:val="001F68F1"/>
    <w:rsid w:val="001F7310"/>
    <w:rsid w:val="001F790C"/>
    <w:rsid w:val="00200002"/>
    <w:rsid w:val="00200335"/>
    <w:rsid w:val="00202F5A"/>
    <w:rsid w:val="00203241"/>
    <w:rsid w:val="00203892"/>
    <w:rsid w:val="00204CD2"/>
    <w:rsid w:val="00205778"/>
    <w:rsid w:val="00205897"/>
    <w:rsid w:val="00206AA8"/>
    <w:rsid w:val="00213D14"/>
    <w:rsid w:val="002142B2"/>
    <w:rsid w:val="00214458"/>
    <w:rsid w:val="00214709"/>
    <w:rsid w:val="002148BF"/>
    <w:rsid w:val="002151EA"/>
    <w:rsid w:val="00217D94"/>
    <w:rsid w:val="0022098C"/>
    <w:rsid w:val="00220F56"/>
    <w:rsid w:val="002217C1"/>
    <w:rsid w:val="00222668"/>
    <w:rsid w:val="00223A6A"/>
    <w:rsid w:val="00224911"/>
    <w:rsid w:val="002253D4"/>
    <w:rsid w:val="002267D9"/>
    <w:rsid w:val="0023054B"/>
    <w:rsid w:val="00230707"/>
    <w:rsid w:val="00230C27"/>
    <w:rsid w:val="00231B56"/>
    <w:rsid w:val="00232EFB"/>
    <w:rsid w:val="0023532F"/>
    <w:rsid w:val="00235B66"/>
    <w:rsid w:val="00236BF7"/>
    <w:rsid w:val="0023766A"/>
    <w:rsid w:val="00237AF4"/>
    <w:rsid w:val="00237CFA"/>
    <w:rsid w:val="00237DFC"/>
    <w:rsid w:val="00240BBF"/>
    <w:rsid w:val="0024105B"/>
    <w:rsid w:val="00244054"/>
    <w:rsid w:val="00245D93"/>
    <w:rsid w:val="00246348"/>
    <w:rsid w:val="00246478"/>
    <w:rsid w:val="002470F6"/>
    <w:rsid w:val="00251586"/>
    <w:rsid w:val="0025160D"/>
    <w:rsid w:val="00251F16"/>
    <w:rsid w:val="00255F42"/>
    <w:rsid w:val="00257C02"/>
    <w:rsid w:val="00257C1B"/>
    <w:rsid w:val="00260E49"/>
    <w:rsid w:val="00261452"/>
    <w:rsid w:val="00261DE9"/>
    <w:rsid w:val="00265D41"/>
    <w:rsid w:val="002665A2"/>
    <w:rsid w:val="00267C9F"/>
    <w:rsid w:val="00272258"/>
    <w:rsid w:val="00273321"/>
    <w:rsid w:val="0027464E"/>
    <w:rsid w:val="00274BEE"/>
    <w:rsid w:val="00274CC2"/>
    <w:rsid w:val="00275A59"/>
    <w:rsid w:val="002762A4"/>
    <w:rsid w:val="00276ECE"/>
    <w:rsid w:val="00280107"/>
    <w:rsid w:val="00280B44"/>
    <w:rsid w:val="00281CF0"/>
    <w:rsid w:val="002821E3"/>
    <w:rsid w:val="00283315"/>
    <w:rsid w:val="00283C3B"/>
    <w:rsid w:val="00285A41"/>
    <w:rsid w:val="00286825"/>
    <w:rsid w:val="002873D4"/>
    <w:rsid w:val="002913BA"/>
    <w:rsid w:val="0029362B"/>
    <w:rsid w:val="00294880"/>
    <w:rsid w:val="00294B4C"/>
    <w:rsid w:val="00294C5C"/>
    <w:rsid w:val="0029681B"/>
    <w:rsid w:val="00297847"/>
    <w:rsid w:val="002A165A"/>
    <w:rsid w:val="002A5117"/>
    <w:rsid w:val="002A5838"/>
    <w:rsid w:val="002A5D05"/>
    <w:rsid w:val="002A65D9"/>
    <w:rsid w:val="002B0192"/>
    <w:rsid w:val="002B0264"/>
    <w:rsid w:val="002B1AF1"/>
    <w:rsid w:val="002B21B1"/>
    <w:rsid w:val="002B27DC"/>
    <w:rsid w:val="002B3C22"/>
    <w:rsid w:val="002B50E0"/>
    <w:rsid w:val="002B605E"/>
    <w:rsid w:val="002C02B7"/>
    <w:rsid w:val="002C074A"/>
    <w:rsid w:val="002C366D"/>
    <w:rsid w:val="002C3875"/>
    <w:rsid w:val="002C45BD"/>
    <w:rsid w:val="002C6C93"/>
    <w:rsid w:val="002C6C94"/>
    <w:rsid w:val="002C7801"/>
    <w:rsid w:val="002D129B"/>
    <w:rsid w:val="002D26AC"/>
    <w:rsid w:val="002D400C"/>
    <w:rsid w:val="002D5643"/>
    <w:rsid w:val="002D672A"/>
    <w:rsid w:val="002D6D91"/>
    <w:rsid w:val="002D6E5E"/>
    <w:rsid w:val="002E1E05"/>
    <w:rsid w:val="002E1EC0"/>
    <w:rsid w:val="002E222B"/>
    <w:rsid w:val="002E4D9F"/>
    <w:rsid w:val="002E594B"/>
    <w:rsid w:val="002E5ED1"/>
    <w:rsid w:val="002E7B4B"/>
    <w:rsid w:val="002F1709"/>
    <w:rsid w:val="002F2705"/>
    <w:rsid w:val="002F2DAE"/>
    <w:rsid w:val="002F31A7"/>
    <w:rsid w:val="002F3484"/>
    <w:rsid w:val="002F38E8"/>
    <w:rsid w:val="002F5834"/>
    <w:rsid w:val="002F6253"/>
    <w:rsid w:val="00301655"/>
    <w:rsid w:val="00302641"/>
    <w:rsid w:val="003028DD"/>
    <w:rsid w:val="003028F1"/>
    <w:rsid w:val="00302D05"/>
    <w:rsid w:val="0030421D"/>
    <w:rsid w:val="003050E2"/>
    <w:rsid w:val="003051AD"/>
    <w:rsid w:val="003068A9"/>
    <w:rsid w:val="0030732B"/>
    <w:rsid w:val="00307C71"/>
    <w:rsid w:val="00310DB6"/>
    <w:rsid w:val="0031195B"/>
    <w:rsid w:val="00312F11"/>
    <w:rsid w:val="00316037"/>
    <w:rsid w:val="00316CAF"/>
    <w:rsid w:val="0031781B"/>
    <w:rsid w:val="0032022D"/>
    <w:rsid w:val="00321AC5"/>
    <w:rsid w:val="00323172"/>
    <w:rsid w:val="003238E2"/>
    <w:rsid w:val="00324383"/>
    <w:rsid w:val="003268C9"/>
    <w:rsid w:val="00326E79"/>
    <w:rsid w:val="0032765D"/>
    <w:rsid w:val="00330460"/>
    <w:rsid w:val="003308ED"/>
    <w:rsid w:val="00330900"/>
    <w:rsid w:val="00330EC8"/>
    <w:rsid w:val="00330FC6"/>
    <w:rsid w:val="00331947"/>
    <w:rsid w:val="00333CC8"/>
    <w:rsid w:val="003368FB"/>
    <w:rsid w:val="00340D7E"/>
    <w:rsid w:val="00342AAB"/>
    <w:rsid w:val="003437C3"/>
    <w:rsid w:val="00344FF2"/>
    <w:rsid w:val="00345715"/>
    <w:rsid w:val="00345B6F"/>
    <w:rsid w:val="00351722"/>
    <w:rsid w:val="0035175F"/>
    <w:rsid w:val="00352276"/>
    <w:rsid w:val="0035309C"/>
    <w:rsid w:val="003544E4"/>
    <w:rsid w:val="0036090C"/>
    <w:rsid w:val="00360B1F"/>
    <w:rsid w:val="00360FCA"/>
    <w:rsid w:val="00361F85"/>
    <w:rsid w:val="0036355F"/>
    <w:rsid w:val="00363C7B"/>
    <w:rsid w:val="0036625E"/>
    <w:rsid w:val="00366679"/>
    <w:rsid w:val="00366EC9"/>
    <w:rsid w:val="0037045D"/>
    <w:rsid w:val="00372682"/>
    <w:rsid w:val="00372BBE"/>
    <w:rsid w:val="0037334D"/>
    <w:rsid w:val="003772E3"/>
    <w:rsid w:val="003773A9"/>
    <w:rsid w:val="003813EB"/>
    <w:rsid w:val="0038166B"/>
    <w:rsid w:val="00383408"/>
    <w:rsid w:val="003835C3"/>
    <w:rsid w:val="00383F51"/>
    <w:rsid w:val="00384A94"/>
    <w:rsid w:val="00384B3C"/>
    <w:rsid w:val="00385D75"/>
    <w:rsid w:val="00390A73"/>
    <w:rsid w:val="00394CC4"/>
    <w:rsid w:val="00395281"/>
    <w:rsid w:val="003957F2"/>
    <w:rsid w:val="00396BC9"/>
    <w:rsid w:val="00397DEA"/>
    <w:rsid w:val="003A0E98"/>
    <w:rsid w:val="003A2C12"/>
    <w:rsid w:val="003A3550"/>
    <w:rsid w:val="003A49DC"/>
    <w:rsid w:val="003A674D"/>
    <w:rsid w:val="003B0E2B"/>
    <w:rsid w:val="003B1E52"/>
    <w:rsid w:val="003B62E3"/>
    <w:rsid w:val="003B64C5"/>
    <w:rsid w:val="003B73E4"/>
    <w:rsid w:val="003C0E1C"/>
    <w:rsid w:val="003C1C3F"/>
    <w:rsid w:val="003C22D8"/>
    <w:rsid w:val="003C245E"/>
    <w:rsid w:val="003C2DDE"/>
    <w:rsid w:val="003C596C"/>
    <w:rsid w:val="003C6136"/>
    <w:rsid w:val="003D014F"/>
    <w:rsid w:val="003D4D7D"/>
    <w:rsid w:val="003D6BB0"/>
    <w:rsid w:val="003E5509"/>
    <w:rsid w:val="003E5A30"/>
    <w:rsid w:val="003F13EB"/>
    <w:rsid w:val="003F4CC7"/>
    <w:rsid w:val="00400717"/>
    <w:rsid w:val="00402687"/>
    <w:rsid w:val="004041ED"/>
    <w:rsid w:val="00405049"/>
    <w:rsid w:val="00405956"/>
    <w:rsid w:val="00406A51"/>
    <w:rsid w:val="004079F0"/>
    <w:rsid w:val="00411589"/>
    <w:rsid w:val="0041195A"/>
    <w:rsid w:val="00412EBF"/>
    <w:rsid w:val="004136C0"/>
    <w:rsid w:val="00414607"/>
    <w:rsid w:val="00417510"/>
    <w:rsid w:val="00420A10"/>
    <w:rsid w:val="00422057"/>
    <w:rsid w:val="004227C9"/>
    <w:rsid w:val="004234C8"/>
    <w:rsid w:val="00423D2D"/>
    <w:rsid w:val="00424F4B"/>
    <w:rsid w:val="00427C29"/>
    <w:rsid w:val="00431511"/>
    <w:rsid w:val="00432A94"/>
    <w:rsid w:val="00432E7D"/>
    <w:rsid w:val="00434A63"/>
    <w:rsid w:val="0043619B"/>
    <w:rsid w:val="004413B4"/>
    <w:rsid w:val="00443C62"/>
    <w:rsid w:val="00444343"/>
    <w:rsid w:val="00444789"/>
    <w:rsid w:val="0044600F"/>
    <w:rsid w:val="00447664"/>
    <w:rsid w:val="00451123"/>
    <w:rsid w:val="00452E8C"/>
    <w:rsid w:val="004535DD"/>
    <w:rsid w:val="00453BC6"/>
    <w:rsid w:val="00454766"/>
    <w:rsid w:val="00454BF1"/>
    <w:rsid w:val="0045568E"/>
    <w:rsid w:val="0045705E"/>
    <w:rsid w:val="0045710A"/>
    <w:rsid w:val="004625D9"/>
    <w:rsid w:val="00463594"/>
    <w:rsid w:val="00463C82"/>
    <w:rsid w:val="0046537B"/>
    <w:rsid w:val="00466244"/>
    <w:rsid w:val="00470868"/>
    <w:rsid w:val="00470EEE"/>
    <w:rsid w:val="00471C8A"/>
    <w:rsid w:val="004739A7"/>
    <w:rsid w:val="00473B16"/>
    <w:rsid w:val="00473C26"/>
    <w:rsid w:val="00473C47"/>
    <w:rsid w:val="00476B77"/>
    <w:rsid w:val="00476F8A"/>
    <w:rsid w:val="00477A54"/>
    <w:rsid w:val="00481589"/>
    <w:rsid w:val="00482805"/>
    <w:rsid w:val="00484783"/>
    <w:rsid w:val="004853B0"/>
    <w:rsid w:val="00486931"/>
    <w:rsid w:val="004903D8"/>
    <w:rsid w:val="004931D9"/>
    <w:rsid w:val="00493993"/>
    <w:rsid w:val="00493A16"/>
    <w:rsid w:val="004A52CB"/>
    <w:rsid w:val="004A6C29"/>
    <w:rsid w:val="004A74CD"/>
    <w:rsid w:val="004B1649"/>
    <w:rsid w:val="004B18C3"/>
    <w:rsid w:val="004B3634"/>
    <w:rsid w:val="004B4484"/>
    <w:rsid w:val="004B7B11"/>
    <w:rsid w:val="004B7B61"/>
    <w:rsid w:val="004C06B7"/>
    <w:rsid w:val="004C5E46"/>
    <w:rsid w:val="004C61CA"/>
    <w:rsid w:val="004C7897"/>
    <w:rsid w:val="004C7FB2"/>
    <w:rsid w:val="004C7FF2"/>
    <w:rsid w:val="004D0151"/>
    <w:rsid w:val="004D1545"/>
    <w:rsid w:val="004D199D"/>
    <w:rsid w:val="004D25C7"/>
    <w:rsid w:val="004D346D"/>
    <w:rsid w:val="004D3B66"/>
    <w:rsid w:val="004D3EE7"/>
    <w:rsid w:val="004D45C1"/>
    <w:rsid w:val="004D7E0A"/>
    <w:rsid w:val="004E0350"/>
    <w:rsid w:val="004E27B7"/>
    <w:rsid w:val="004E63DF"/>
    <w:rsid w:val="004E7EA3"/>
    <w:rsid w:val="004F2A0A"/>
    <w:rsid w:val="004F38B5"/>
    <w:rsid w:val="004F4768"/>
    <w:rsid w:val="004F6328"/>
    <w:rsid w:val="004F7035"/>
    <w:rsid w:val="00500689"/>
    <w:rsid w:val="00505CC7"/>
    <w:rsid w:val="00506E63"/>
    <w:rsid w:val="00507EF7"/>
    <w:rsid w:val="00510197"/>
    <w:rsid w:val="00514A78"/>
    <w:rsid w:val="00516EAC"/>
    <w:rsid w:val="0051774D"/>
    <w:rsid w:val="005179C3"/>
    <w:rsid w:val="00517F65"/>
    <w:rsid w:val="00521311"/>
    <w:rsid w:val="00521630"/>
    <w:rsid w:val="005235A1"/>
    <w:rsid w:val="005240C5"/>
    <w:rsid w:val="005251DA"/>
    <w:rsid w:val="0052528B"/>
    <w:rsid w:val="005252C9"/>
    <w:rsid w:val="00527986"/>
    <w:rsid w:val="00527C5C"/>
    <w:rsid w:val="005313A5"/>
    <w:rsid w:val="00532F55"/>
    <w:rsid w:val="00533F4D"/>
    <w:rsid w:val="0053547D"/>
    <w:rsid w:val="0053747A"/>
    <w:rsid w:val="00540174"/>
    <w:rsid w:val="005406A6"/>
    <w:rsid w:val="0054414A"/>
    <w:rsid w:val="00551212"/>
    <w:rsid w:val="00552005"/>
    <w:rsid w:val="00554390"/>
    <w:rsid w:val="00554AB6"/>
    <w:rsid w:val="00556933"/>
    <w:rsid w:val="005572BA"/>
    <w:rsid w:val="00557584"/>
    <w:rsid w:val="00560365"/>
    <w:rsid w:val="00560777"/>
    <w:rsid w:val="00562341"/>
    <w:rsid w:val="00562DD2"/>
    <w:rsid w:val="00563913"/>
    <w:rsid w:val="0056405F"/>
    <w:rsid w:val="005651CB"/>
    <w:rsid w:val="00567698"/>
    <w:rsid w:val="005678C6"/>
    <w:rsid w:val="0057014A"/>
    <w:rsid w:val="00573A7B"/>
    <w:rsid w:val="005763B0"/>
    <w:rsid w:val="00577340"/>
    <w:rsid w:val="00577647"/>
    <w:rsid w:val="00580A90"/>
    <w:rsid w:val="00580D2A"/>
    <w:rsid w:val="00580EAC"/>
    <w:rsid w:val="00583929"/>
    <w:rsid w:val="005841C8"/>
    <w:rsid w:val="00584708"/>
    <w:rsid w:val="005860EE"/>
    <w:rsid w:val="00586826"/>
    <w:rsid w:val="00587429"/>
    <w:rsid w:val="00587BE1"/>
    <w:rsid w:val="005907F0"/>
    <w:rsid w:val="00593BF0"/>
    <w:rsid w:val="0059601A"/>
    <w:rsid w:val="00596174"/>
    <w:rsid w:val="00596FC6"/>
    <w:rsid w:val="005977A1"/>
    <w:rsid w:val="005978AA"/>
    <w:rsid w:val="005A0962"/>
    <w:rsid w:val="005A1DBE"/>
    <w:rsid w:val="005A2EE6"/>
    <w:rsid w:val="005A3D2B"/>
    <w:rsid w:val="005A4672"/>
    <w:rsid w:val="005A5185"/>
    <w:rsid w:val="005A7553"/>
    <w:rsid w:val="005B08BE"/>
    <w:rsid w:val="005B2479"/>
    <w:rsid w:val="005B4DB2"/>
    <w:rsid w:val="005B5821"/>
    <w:rsid w:val="005B5AD7"/>
    <w:rsid w:val="005B5B11"/>
    <w:rsid w:val="005B5E70"/>
    <w:rsid w:val="005B6A23"/>
    <w:rsid w:val="005C289F"/>
    <w:rsid w:val="005C3FE1"/>
    <w:rsid w:val="005C4CCA"/>
    <w:rsid w:val="005C5481"/>
    <w:rsid w:val="005C6D7E"/>
    <w:rsid w:val="005C6FF9"/>
    <w:rsid w:val="005D0569"/>
    <w:rsid w:val="005D0D07"/>
    <w:rsid w:val="005D32AE"/>
    <w:rsid w:val="005D5863"/>
    <w:rsid w:val="005D752A"/>
    <w:rsid w:val="005E263D"/>
    <w:rsid w:val="005E3B8F"/>
    <w:rsid w:val="005E4793"/>
    <w:rsid w:val="005E4FC5"/>
    <w:rsid w:val="005E5AED"/>
    <w:rsid w:val="005F2ABF"/>
    <w:rsid w:val="005F3BBB"/>
    <w:rsid w:val="005F6D37"/>
    <w:rsid w:val="005F6FA8"/>
    <w:rsid w:val="00600B53"/>
    <w:rsid w:val="00603DC6"/>
    <w:rsid w:val="00604A3E"/>
    <w:rsid w:val="006061B3"/>
    <w:rsid w:val="006117F7"/>
    <w:rsid w:val="00612487"/>
    <w:rsid w:val="006126E5"/>
    <w:rsid w:val="00614C12"/>
    <w:rsid w:val="00614C90"/>
    <w:rsid w:val="00614CC5"/>
    <w:rsid w:val="00617150"/>
    <w:rsid w:val="006177CD"/>
    <w:rsid w:val="00620241"/>
    <w:rsid w:val="00622B35"/>
    <w:rsid w:val="006238CC"/>
    <w:rsid w:val="00623A54"/>
    <w:rsid w:val="00623B85"/>
    <w:rsid w:val="00625AF0"/>
    <w:rsid w:val="00625FBF"/>
    <w:rsid w:val="0062779E"/>
    <w:rsid w:val="00627A5F"/>
    <w:rsid w:val="006317C4"/>
    <w:rsid w:val="006329E4"/>
    <w:rsid w:val="006341E2"/>
    <w:rsid w:val="00634640"/>
    <w:rsid w:val="00635576"/>
    <w:rsid w:val="006369E5"/>
    <w:rsid w:val="006378AE"/>
    <w:rsid w:val="0064138B"/>
    <w:rsid w:val="00641E24"/>
    <w:rsid w:val="00642525"/>
    <w:rsid w:val="00643FE4"/>
    <w:rsid w:val="006502FF"/>
    <w:rsid w:val="00651A7D"/>
    <w:rsid w:val="00651C4B"/>
    <w:rsid w:val="00651F02"/>
    <w:rsid w:val="00653361"/>
    <w:rsid w:val="00654AE7"/>
    <w:rsid w:val="00661EEE"/>
    <w:rsid w:val="00662978"/>
    <w:rsid w:val="00665BFD"/>
    <w:rsid w:val="00665DFE"/>
    <w:rsid w:val="00666965"/>
    <w:rsid w:val="00672A24"/>
    <w:rsid w:val="00672E21"/>
    <w:rsid w:val="0067499B"/>
    <w:rsid w:val="006805C1"/>
    <w:rsid w:val="006814D0"/>
    <w:rsid w:val="00681E39"/>
    <w:rsid w:val="0068291E"/>
    <w:rsid w:val="00682B5C"/>
    <w:rsid w:val="00682BE0"/>
    <w:rsid w:val="0068341A"/>
    <w:rsid w:val="00683F55"/>
    <w:rsid w:val="00684AB7"/>
    <w:rsid w:val="00684F02"/>
    <w:rsid w:val="00685ACD"/>
    <w:rsid w:val="00687B2F"/>
    <w:rsid w:val="0069098C"/>
    <w:rsid w:val="00690A45"/>
    <w:rsid w:val="00690BA5"/>
    <w:rsid w:val="00691ECC"/>
    <w:rsid w:val="0069281A"/>
    <w:rsid w:val="00692A6F"/>
    <w:rsid w:val="006A11D8"/>
    <w:rsid w:val="006A1210"/>
    <w:rsid w:val="006A361F"/>
    <w:rsid w:val="006A5B21"/>
    <w:rsid w:val="006A5CFC"/>
    <w:rsid w:val="006A6045"/>
    <w:rsid w:val="006A632B"/>
    <w:rsid w:val="006A6896"/>
    <w:rsid w:val="006A6C39"/>
    <w:rsid w:val="006A71F9"/>
    <w:rsid w:val="006A7835"/>
    <w:rsid w:val="006B1A69"/>
    <w:rsid w:val="006B3262"/>
    <w:rsid w:val="006B332D"/>
    <w:rsid w:val="006B38FF"/>
    <w:rsid w:val="006B3C46"/>
    <w:rsid w:val="006B4842"/>
    <w:rsid w:val="006B4ABD"/>
    <w:rsid w:val="006B4EE3"/>
    <w:rsid w:val="006B6604"/>
    <w:rsid w:val="006C3BA0"/>
    <w:rsid w:val="006D2476"/>
    <w:rsid w:val="006D468B"/>
    <w:rsid w:val="006D4EF4"/>
    <w:rsid w:val="006D5756"/>
    <w:rsid w:val="006D5B3A"/>
    <w:rsid w:val="006D7428"/>
    <w:rsid w:val="006D7EB7"/>
    <w:rsid w:val="006E0CAC"/>
    <w:rsid w:val="006E1982"/>
    <w:rsid w:val="006E2EC2"/>
    <w:rsid w:val="006E2EE3"/>
    <w:rsid w:val="006E3D0E"/>
    <w:rsid w:val="006E6312"/>
    <w:rsid w:val="006E6428"/>
    <w:rsid w:val="006E6D21"/>
    <w:rsid w:val="006E7786"/>
    <w:rsid w:val="006F437E"/>
    <w:rsid w:val="006F4F1C"/>
    <w:rsid w:val="006F5945"/>
    <w:rsid w:val="006F6935"/>
    <w:rsid w:val="006F7E74"/>
    <w:rsid w:val="00705D5B"/>
    <w:rsid w:val="00707C5F"/>
    <w:rsid w:val="0071216F"/>
    <w:rsid w:val="0071425D"/>
    <w:rsid w:val="007150B7"/>
    <w:rsid w:val="00715598"/>
    <w:rsid w:val="00715ECA"/>
    <w:rsid w:val="0072069D"/>
    <w:rsid w:val="00722EF0"/>
    <w:rsid w:val="00723861"/>
    <w:rsid w:val="00723A03"/>
    <w:rsid w:val="00724F01"/>
    <w:rsid w:val="0072562B"/>
    <w:rsid w:val="00725BC1"/>
    <w:rsid w:val="0072602E"/>
    <w:rsid w:val="00731113"/>
    <w:rsid w:val="007317AD"/>
    <w:rsid w:val="007351BE"/>
    <w:rsid w:val="007365C3"/>
    <w:rsid w:val="00737108"/>
    <w:rsid w:val="00740DC7"/>
    <w:rsid w:val="007421E5"/>
    <w:rsid w:val="00742CCD"/>
    <w:rsid w:val="00743723"/>
    <w:rsid w:val="0074386E"/>
    <w:rsid w:val="00747321"/>
    <w:rsid w:val="0074772D"/>
    <w:rsid w:val="00747A6C"/>
    <w:rsid w:val="00751234"/>
    <w:rsid w:val="00752656"/>
    <w:rsid w:val="00754CAB"/>
    <w:rsid w:val="00754EA8"/>
    <w:rsid w:val="0075622C"/>
    <w:rsid w:val="00756263"/>
    <w:rsid w:val="00757725"/>
    <w:rsid w:val="0075796E"/>
    <w:rsid w:val="007620F4"/>
    <w:rsid w:val="007626C1"/>
    <w:rsid w:val="00762C9E"/>
    <w:rsid w:val="00763CE3"/>
    <w:rsid w:val="00763F9B"/>
    <w:rsid w:val="007657B2"/>
    <w:rsid w:val="00765971"/>
    <w:rsid w:val="007727DA"/>
    <w:rsid w:val="00772AB0"/>
    <w:rsid w:val="00772E31"/>
    <w:rsid w:val="0077311F"/>
    <w:rsid w:val="00773686"/>
    <w:rsid w:val="007739BB"/>
    <w:rsid w:val="0077450E"/>
    <w:rsid w:val="0077618C"/>
    <w:rsid w:val="00780BE5"/>
    <w:rsid w:val="00780E0D"/>
    <w:rsid w:val="00781973"/>
    <w:rsid w:val="00783D8B"/>
    <w:rsid w:val="00783DB4"/>
    <w:rsid w:val="00785AD6"/>
    <w:rsid w:val="00785DF5"/>
    <w:rsid w:val="007902B3"/>
    <w:rsid w:val="00792CCA"/>
    <w:rsid w:val="00794307"/>
    <w:rsid w:val="00795978"/>
    <w:rsid w:val="007967C7"/>
    <w:rsid w:val="007970F6"/>
    <w:rsid w:val="007A08A1"/>
    <w:rsid w:val="007A1DEC"/>
    <w:rsid w:val="007A2C5F"/>
    <w:rsid w:val="007A304A"/>
    <w:rsid w:val="007B2291"/>
    <w:rsid w:val="007B31BE"/>
    <w:rsid w:val="007B405F"/>
    <w:rsid w:val="007B6215"/>
    <w:rsid w:val="007B634A"/>
    <w:rsid w:val="007B77F5"/>
    <w:rsid w:val="007B7FB5"/>
    <w:rsid w:val="007C0327"/>
    <w:rsid w:val="007C1649"/>
    <w:rsid w:val="007C17C9"/>
    <w:rsid w:val="007C2D06"/>
    <w:rsid w:val="007C4DBF"/>
    <w:rsid w:val="007D5338"/>
    <w:rsid w:val="007D5405"/>
    <w:rsid w:val="007E0C3E"/>
    <w:rsid w:val="007E1746"/>
    <w:rsid w:val="007E1B9B"/>
    <w:rsid w:val="007E1EA1"/>
    <w:rsid w:val="007E27EF"/>
    <w:rsid w:val="007E4A92"/>
    <w:rsid w:val="007E600B"/>
    <w:rsid w:val="007E67C0"/>
    <w:rsid w:val="007F28BB"/>
    <w:rsid w:val="007F3382"/>
    <w:rsid w:val="007F6AAE"/>
    <w:rsid w:val="007F6C8C"/>
    <w:rsid w:val="007F6DDC"/>
    <w:rsid w:val="00800276"/>
    <w:rsid w:val="008002B0"/>
    <w:rsid w:val="00802DC9"/>
    <w:rsid w:val="00803539"/>
    <w:rsid w:val="00805EAE"/>
    <w:rsid w:val="00807A87"/>
    <w:rsid w:val="00810CDC"/>
    <w:rsid w:val="008124EC"/>
    <w:rsid w:val="008125A0"/>
    <w:rsid w:val="0081265F"/>
    <w:rsid w:val="008130EB"/>
    <w:rsid w:val="008165EE"/>
    <w:rsid w:val="00816DD8"/>
    <w:rsid w:val="00821520"/>
    <w:rsid w:val="00825A6C"/>
    <w:rsid w:val="00826434"/>
    <w:rsid w:val="00832001"/>
    <w:rsid w:val="0083357A"/>
    <w:rsid w:val="00834C5D"/>
    <w:rsid w:val="008370B7"/>
    <w:rsid w:val="0084030C"/>
    <w:rsid w:val="00843D42"/>
    <w:rsid w:val="00846BC0"/>
    <w:rsid w:val="00850C9A"/>
    <w:rsid w:val="00850DE3"/>
    <w:rsid w:val="00850F4C"/>
    <w:rsid w:val="00852033"/>
    <w:rsid w:val="008534AC"/>
    <w:rsid w:val="00854840"/>
    <w:rsid w:val="00860FC4"/>
    <w:rsid w:val="0086154A"/>
    <w:rsid w:val="00863565"/>
    <w:rsid w:val="00864613"/>
    <w:rsid w:val="00864BC7"/>
    <w:rsid w:val="00864F95"/>
    <w:rsid w:val="00865668"/>
    <w:rsid w:val="00865C3A"/>
    <w:rsid w:val="008673A0"/>
    <w:rsid w:val="00874AB0"/>
    <w:rsid w:val="00874CE9"/>
    <w:rsid w:val="0087670C"/>
    <w:rsid w:val="008807DB"/>
    <w:rsid w:val="00881730"/>
    <w:rsid w:val="00881E8B"/>
    <w:rsid w:val="00886BD4"/>
    <w:rsid w:val="00891E04"/>
    <w:rsid w:val="00893ADB"/>
    <w:rsid w:val="00895B5E"/>
    <w:rsid w:val="008A03D6"/>
    <w:rsid w:val="008A32BA"/>
    <w:rsid w:val="008A3D8D"/>
    <w:rsid w:val="008A45DD"/>
    <w:rsid w:val="008A7F17"/>
    <w:rsid w:val="008B0779"/>
    <w:rsid w:val="008B09CA"/>
    <w:rsid w:val="008B0A72"/>
    <w:rsid w:val="008B4F36"/>
    <w:rsid w:val="008B4F51"/>
    <w:rsid w:val="008B5C03"/>
    <w:rsid w:val="008C1079"/>
    <w:rsid w:val="008C19F7"/>
    <w:rsid w:val="008C2437"/>
    <w:rsid w:val="008C2FD5"/>
    <w:rsid w:val="008C3724"/>
    <w:rsid w:val="008C3C68"/>
    <w:rsid w:val="008C3E93"/>
    <w:rsid w:val="008C4B7B"/>
    <w:rsid w:val="008C5B66"/>
    <w:rsid w:val="008C7C14"/>
    <w:rsid w:val="008D1189"/>
    <w:rsid w:val="008D3E38"/>
    <w:rsid w:val="008E0986"/>
    <w:rsid w:val="008E38C0"/>
    <w:rsid w:val="008E3BCC"/>
    <w:rsid w:val="008E4AFA"/>
    <w:rsid w:val="008E7A7D"/>
    <w:rsid w:val="008E7F25"/>
    <w:rsid w:val="008F1CA2"/>
    <w:rsid w:val="008F2673"/>
    <w:rsid w:val="008F2EA4"/>
    <w:rsid w:val="008F5E18"/>
    <w:rsid w:val="009040A3"/>
    <w:rsid w:val="00910747"/>
    <w:rsid w:val="00911EA9"/>
    <w:rsid w:val="00913318"/>
    <w:rsid w:val="00914641"/>
    <w:rsid w:val="0091471E"/>
    <w:rsid w:val="00914985"/>
    <w:rsid w:val="0091566F"/>
    <w:rsid w:val="00916B10"/>
    <w:rsid w:val="00922AFF"/>
    <w:rsid w:val="009231B4"/>
    <w:rsid w:val="009243D8"/>
    <w:rsid w:val="00925138"/>
    <w:rsid w:val="00925419"/>
    <w:rsid w:val="00926B6B"/>
    <w:rsid w:val="00926B73"/>
    <w:rsid w:val="00930596"/>
    <w:rsid w:val="00932D31"/>
    <w:rsid w:val="00933227"/>
    <w:rsid w:val="00934DDC"/>
    <w:rsid w:val="00936318"/>
    <w:rsid w:val="00936782"/>
    <w:rsid w:val="00936C24"/>
    <w:rsid w:val="009374AB"/>
    <w:rsid w:val="00937C89"/>
    <w:rsid w:val="009401C0"/>
    <w:rsid w:val="009417CB"/>
    <w:rsid w:val="00941C33"/>
    <w:rsid w:val="00943582"/>
    <w:rsid w:val="009453AF"/>
    <w:rsid w:val="00945E1F"/>
    <w:rsid w:val="00945E7C"/>
    <w:rsid w:val="009469B1"/>
    <w:rsid w:val="009472D1"/>
    <w:rsid w:val="0095084F"/>
    <w:rsid w:val="00951018"/>
    <w:rsid w:val="00951D66"/>
    <w:rsid w:val="009559C7"/>
    <w:rsid w:val="00955ACD"/>
    <w:rsid w:val="00956F17"/>
    <w:rsid w:val="0095729E"/>
    <w:rsid w:val="009572B0"/>
    <w:rsid w:val="00957542"/>
    <w:rsid w:val="00957E75"/>
    <w:rsid w:val="009616C7"/>
    <w:rsid w:val="00962005"/>
    <w:rsid w:val="009649D7"/>
    <w:rsid w:val="00966FA0"/>
    <w:rsid w:val="0096723A"/>
    <w:rsid w:val="00970278"/>
    <w:rsid w:val="009709BE"/>
    <w:rsid w:val="0097162A"/>
    <w:rsid w:val="009722C0"/>
    <w:rsid w:val="00972F39"/>
    <w:rsid w:val="009745A4"/>
    <w:rsid w:val="00977132"/>
    <w:rsid w:val="00977697"/>
    <w:rsid w:val="009816C1"/>
    <w:rsid w:val="00983772"/>
    <w:rsid w:val="00985ABE"/>
    <w:rsid w:val="009908B1"/>
    <w:rsid w:val="00991AF0"/>
    <w:rsid w:val="00992586"/>
    <w:rsid w:val="00993428"/>
    <w:rsid w:val="0099403D"/>
    <w:rsid w:val="00994F4E"/>
    <w:rsid w:val="0099504B"/>
    <w:rsid w:val="0099657A"/>
    <w:rsid w:val="00997390"/>
    <w:rsid w:val="009A007C"/>
    <w:rsid w:val="009A0DFA"/>
    <w:rsid w:val="009A224F"/>
    <w:rsid w:val="009A39C1"/>
    <w:rsid w:val="009A40F3"/>
    <w:rsid w:val="009A4E1D"/>
    <w:rsid w:val="009A68A1"/>
    <w:rsid w:val="009A7193"/>
    <w:rsid w:val="009B064C"/>
    <w:rsid w:val="009B15AF"/>
    <w:rsid w:val="009B1653"/>
    <w:rsid w:val="009B2F12"/>
    <w:rsid w:val="009B4C20"/>
    <w:rsid w:val="009B5453"/>
    <w:rsid w:val="009B7461"/>
    <w:rsid w:val="009B75F2"/>
    <w:rsid w:val="009C1922"/>
    <w:rsid w:val="009C22A3"/>
    <w:rsid w:val="009C6A8C"/>
    <w:rsid w:val="009C7A98"/>
    <w:rsid w:val="009C7CC1"/>
    <w:rsid w:val="009D0305"/>
    <w:rsid w:val="009D0FD0"/>
    <w:rsid w:val="009D108A"/>
    <w:rsid w:val="009D1C24"/>
    <w:rsid w:val="009D4CD1"/>
    <w:rsid w:val="009E09ED"/>
    <w:rsid w:val="009E0F0C"/>
    <w:rsid w:val="009E2600"/>
    <w:rsid w:val="009E2A9D"/>
    <w:rsid w:val="009E2F91"/>
    <w:rsid w:val="009E4059"/>
    <w:rsid w:val="009E582C"/>
    <w:rsid w:val="009E61AD"/>
    <w:rsid w:val="009E629B"/>
    <w:rsid w:val="009F09A4"/>
    <w:rsid w:val="009F0F6C"/>
    <w:rsid w:val="009F141A"/>
    <w:rsid w:val="009F3782"/>
    <w:rsid w:val="009F433B"/>
    <w:rsid w:val="009F78E9"/>
    <w:rsid w:val="00A0369B"/>
    <w:rsid w:val="00A03DE9"/>
    <w:rsid w:val="00A04B6C"/>
    <w:rsid w:val="00A04DF9"/>
    <w:rsid w:val="00A05682"/>
    <w:rsid w:val="00A057F6"/>
    <w:rsid w:val="00A06D81"/>
    <w:rsid w:val="00A07792"/>
    <w:rsid w:val="00A10AB8"/>
    <w:rsid w:val="00A11DCA"/>
    <w:rsid w:val="00A122EF"/>
    <w:rsid w:val="00A13525"/>
    <w:rsid w:val="00A1367A"/>
    <w:rsid w:val="00A13D4A"/>
    <w:rsid w:val="00A154A3"/>
    <w:rsid w:val="00A15848"/>
    <w:rsid w:val="00A15FA2"/>
    <w:rsid w:val="00A20C6F"/>
    <w:rsid w:val="00A225C4"/>
    <w:rsid w:val="00A242A0"/>
    <w:rsid w:val="00A257D7"/>
    <w:rsid w:val="00A26A2A"/>
    <w:rsid w:val="00A27058"/>
    <w:rsid w:val="00A270E9"/>
    <w:rsid w:val="00A34610"/>
    <w:rsid w:val="00A356D5"/>
    <w:rsid w:val="00A35F21"/>
    <w:rsid w:val="00A36E3F"/>
    <w:rsid w:val="00A41E88"/>
    <w:rsid w:val="00A41F86"/>
    <w:rsid w:val="00A422C6"/>
    <w:rsid w:val="00A432D9"/>
    <w:rsid w:val="00A434B6"/>
    <w:rsid w:val="00A43AD3"/>
    <w:rsid w:val="00A43F2B"/>
    <w:rsid w:val="00A4599E"/>
    <w:rsid w:val="00A500C1"/>
    <w:rsid w:val="00A507CB"/>
    <w:rsid w:val="00A50C3E"/>
    <w:rsid w:val="00A51C3D"/>
    <w:rsid w:val="00A55766"/>
    <w:rsid w:val="00A55DA9"/>
    <w:rsid w:val="00A5633E"/>
    <w:rsid w:val="00A5709D"/>
    <w:rsid w:val="00A576D5"/>
    <w:rsid w:val="00A65EF6"/>
    <w:rsid w:val="00A66640"/>
    <w:rsid w:val="00A72059"/>
    <w:rsid w:val="00A758DF"/>
    <w:rsid w:val="00A75FED"/>
    <w:rsid w:val="00A776C0"/>
    <w:rsid w:val="00A80A49"/>
    <w:rsid w:val="00A80C1E"/>
    <w:rsid w:val="00A85221"/>
    <w:rsid w:val="00A86006"/>
    <w:rsid w:val="00A871BC"/>
    <w:rsid w:val="00A8751C"/>
    <w:rsid w:val="00A9256D"/>
    <w:rsid w:val="00A92E8C"/>
    <w:rsid w:val="00A970D4"/>
    <w:rsid w:val="00A97452"/>
    <w:rsid w:val="00AA0D1E"/>
    <w:rsid w:val="00AA1405"/>
    <w:rsid w:val="00AA1B61"/>
    <w:rsid w:val="00AA3CEB"/>
    <w:rsid w:val="00AA3D73"/>
    <w:rsid w:val="00AA474F"/>
    <w:rsid w:val="00AA537B"/>
    <w:rsid w:val="00AA67EC"/>
    <w:rsid w:val="00AA7615"/>
    <w:rsid w:val="00AB185D"/>
    <w:rsid w:val="00AB2111"/>
    <w:rsid w:val="00AB3E14"/>
    <w:rsid w:val="00AB4F59"/>
    <w:rsid w:val="00AB666A"/>
    <w:rsid w:val="00AC0420"/>
    <w:rsid w:val="00AC04CE"/>
    <w:rsid w:val="00AC0583"/>
    <w:rsid w:val="00AC27B7"/>
    <w:rsid w:val="00AC2CB6"/>
    <w:rsid w:val="00AC5B27"/>
    <w:rsid w:val="00AC69C6"/>
    <w:rsid w:val="00AC6B93"/>
    <w:rsid w:val="00AD0C41"/>
    <w:rsid w:val="00AD36D8"/>
    <w:rsid w:val="00AD5255"/>
    <w:rsid w:val="00AD5D3D"/>
    <w:rsid w:val="00AE0412"/>
    <w:rsid w:val="00AE1602"/>
    <w:rsid w:val="00AE4D8B"/>
    <w:rsid w:val="00AE5D68"/>
    <w:rsid w:val="00AE5DE7"/>
    <w:rsid w:val="00AE60E2"/>
    <w:rsid w:val="00AE761A"/>
    <w:rsid w:val="00AF0F98"/>
    <w:rsid w:val="00AF1411"/>
    <w:rsid w:val="00AF147E"/>
    <w:rsid w:val="00AF5D11"/>
    <w:rsid w:val="00AF7F8C"/>
    <w:rsid w:val="00B008EF"/>
    <w:rsid w:val="00B0481B"/>
    <w:rsid w:val="00B05967"/>
    <w:rsid w:val="00B05CEC"/>
    <w:rsid w:val="00B07424"/>
    <w:rsid w:val="00B11325"/>
    <w:rsid w:val="00B12EAE"/>
    <w:rsid w:val="00B14E21"/>
    <w:rsid w:val="00B16163"/>
    <w:rsid w:val="00B22228"/>
    <w:rsid w:val="00B2548D"/>
    <w:rsid w:val="00B257FC"/>
    <w:rsid w:val="00B2586E"/>
    <w:rsid w:val="00B2629F"/>
    <w:rsid w:val="00B3013A"/>
    <w:rsid w:val="00B318BC"/>
    <w:rsid w:val="00B31DBA"/>
    <w:rsid w:val="00B32691"/>
    <w:rsid w:val="00B350E3"/>
    <w:rsid w:val="00B364DF"/>
    <w:rsid w:val="00B4179E"/>
    <w:rsid w:val="00B4179F"/>
    <w:rsid w:val="00B45309"/>
    <w:rsid w:val="00B475BE"/>
    <w:rsid w:val="00B4783E"/>
    <w:rsid w:val="00B53FDD"/>
    <w:rsid w:val="00B54607"/>
    <w:rsid w:val="00B56704"/>
    <w:rsid w:val="00B60F22"/>
    <w:rsid w:val="00B614EF"/>
    <w:rsid w:val="00B639CB"/>
    <w:rsid w:val="00B6408D"/>
    <w:rsid w:val="00B66892"/>
    <w:rsid w:val="00B71901"/>
    <w:rsid w:val="00B7420C"/>
    <w:rsid w:val="00B75010"/>
    <w:rsid w:val="00B80206"/>
    <w:rsid w:val="00B82D40"/>
    <w:rsid w:val="00B8456C"/>
    <w:rsid w:val="00B85316"/>
    <w:rsid w:val="00B8706D"/>
    <w:rsid w:val="00B9027A"/>
    <w:rsid w:val="00B93BFA"/>
    <w:rsid w:val="00B94BED"/>
    <w:rsid w:val="00B95DA8"/>
    <w:rsid w:val="00B96C83"/>
    <w:rsid w:val="00B96E22"/>
    <w:rsid w:val="00BA3028"/>
    <w:rsid w:val="00BA3769"/>
    <w:rsid w:val="00BA4376"/>
    <w:rsid w:val="00BB38BC"/>
    <w:rsid w:val="00BB3E53"/>
    <w:rsid w:val="00BB6422"/>
    <w:rsid w:val="00BB7342"/>
    <w:rsid w:val="00BB7B6A"/>
    <w:rsid w:val="00BC12F2"/>
    <w:rsid w:val="00BC2327"/>
    <w:rsid w:val="00BC3B55"/>
    <w:rsid w:val="00BC568F"/>
    <w:rsid w:val="00BD0435"/>
    <w:rsid w:val="00BD4164"/>
    <w:rsid w:val="00BD57DF"/>
    <w:rsid w:val="00BD5E5B"/>
    <w:rsid w:val="00BE07C9"/>
    <w:rsid w:val="00BE1720"/>
    <w:rsid w:val="00BE2D00"/>
    <w:rsid w:val="00BE4877"/>
    <w:rsid w:val="00BE6FDE"/>
    <w:rsid w:val="00BF0E04"/>
    <w:rsid w:val="00BF12BD"/>
    <w:rsid w:val="00BF23CF"/>
    <w:rsid w:val="00BF2610"/>
    <w:rsid w:val="00BF27C4"/>
    <w:rsid w:val="00BF324A"/>
    <w:rsid w:val="00BF3962"/>
    <w:rsid w:val="00BF6559"/>
    <w:rsid w:val="00BF66AC"/>
    <w:rsid w:val="00BF6DA9"/>
    <w:rsid w:val="00C000EE"/>
    <w:rsid w:val="00C00B3E"/>
    <w:rsid w:val="00C0131C"/>
    <w:rsid w:val="00C01B13"/>
    <w:rsid w:val="00C03CC6"/>
    <w:rsid w:val="00C04471"/>
    <w:rsid w:val="00C05592"/>
    <w:rsid w:val="00C055B8"/>
    <w:rsid w:val="00C0641A"/>
    <w:rsid w:val="00C106FA"/>
    <w:rsid w:val="00C10B6B"/>
    <w:rsid w:val="00C11BEC"/>
    <w:rsid w:val="00C12142"/>
    <w:rsid w:val="00C1468F"/>
    <w:rsid w:val="00C14CDF"/>
    <w:rsid w:val="00C1504E"/>
    <w:rsid w:val="00C16719"/>
    <w:rsid w:val="00C2289F"/>
    <w:rsid w:val="00C22E46"/>
    <w:rsid w:val="00C23313"/>
    <w:rsid w:val="00C24248"/>
    <w:rsid w:val="00C24A9A"/>
    <w:rsid w:val="00C250EF"/>
    <w:rsid w:val="00C2522F"/>
    <w:rsid w:val="00C25EF1"/>
    <w:rsid w:val="00C26EE3"/>
    <w:rsid w:val="00C276DA"/>
    <w:rsid w:val="00C315F6"/>
    <w:rsid w:val="00C31785"/>
    <w:rsid w:val="00C31837"/>
    <w:rsid w:val="00C319C5"/>
    <w:rsid w:val="00C33873"/>
    <w:rsid w:val="00C344C2"/>
    <w:rsid w:val="00C37017"/>
    <w:rsid w:val="00C43B42"/>
    <w:rsid w:val="00C444CC"/>
    <w:rsid w:val="00C46536"/>
    <w:rsid w:val="00C47CA0"/>
    <w:rsid w:val="00C47E47"/>
    <w:rsid w:val="00C51716"/>
    <w:rsid w:val="00C5546B"/>
    <w:rsid w:val="00C565CA"/>
    <w:rsid w:val="00C56DCF"/>
    <w:rsid w:val="00C57CB6"/>
    <w:rsid w:val="00C57E2B"/>
    <w:rsid w:val="00C60E26"/>
    <w:rsid w:val="00C6115E"/>
    <w:rsid w:val="00C612F2"/>
    <w:rsid w:val="00C62B69"/>
    <w:rsid w:val="00C64F3E"/>
    <w:rsid w:val="00C67B0B"/>
    <w:rsid w:val="00C72A37"/>
    <w:rsid w:val="00C73D53"/>
    <w:rsid w:val="00C74FB1"/>
    <w:rsid w:val="00C75111"/>
    <w:rsid w:val="00C75611"/>
    <w:rsid w:val="00C760E5"/>
    <w:rsid w:val="00C76794"/>
    <w:rsid w:val="00C77964"/>
    <w:rsid w:val="00C779DF"/>
    <w:rsid w:val="00C77C14"/>
    <w:rsid w:val="00C80138"/>
    <w:rsid w:val="00C80453"/>
    <w:rsid w:val="00C80A76"/>
    <w:rsid w:val="00C81141"/>
    <w:rsid w:val="00C81532"/>
    <w:rsid w:val="00C8236E"/>
    <w:rsid w:val="00C82B07"/>
    <w:rsid w:val="00C8504D"/>
    <w:rsid w:val="00C8668F"/>
    <w:rsid w:val="00C867C0"/>
    <w:rsid w:val="00C86E39"/>
    <w:rsid w:val="00C86FDA"/>
    <w:rsid w:val="00C87FB3"/>
    <w:rsid w:val="00C90A0B"/>
    <w:rsid w:val="00C95AC6"/>
    <w:rsid w:val="00C96942"/>
    <w:rsid w:val="00CA2844"/>
    <w:rsid w:val="00CA3599"/>
    <w:rsid w:val="00CA4789"/>
    <w:rsid w:val="00CA47D8"/>
    <w:rsid w:val="00CB2C24"/>
    <w:rsid w:val="00CB2F56"/>
    <w:rsid w:val="00CB40C5"/>
    <w:rsid w:val="00CB4D41"/>
    <w:rsid w:val="00CB690F"/>
    <w:rsid w:val="00CB7DBB"/>
    <w:rsid w:val="00CC1B68"/>
    <w:rsid w:val="00CC6AD9"/>
    <w:rsid w:val="00CD0473"/>
    <w:rsid w:val="00CD0C5F"/>
    <w:rsid w:val="00CD1C55"/>
    <w:rsid w:val="00CD1DD1"/>
    <w:rsid w:val="00CD3303"/>
    <w:rsid w:val="00CD3D11"/>
    <w:rsid w:val="00CD4905"/>
    <w:rsid w:val="00CD5A0B"/>
    <w:rsid w:val="00CD69C7"/>
    <w:rsid w:val="00CE1181"/>
    <w:rsid w:val="00CE135F"/>
    <w:rsid w:val="00CE214A"/>
    <w:rsid w:val="00CE5A89"/>
    <w:rsid w:val="00CE5C63"/>
    <w:rsid w:val="00CE71AA"/>
    <w:rsid w:val="00CE73C7"/>
    <w:rsid w:val="00CF1B23"/>
    <w:rsid w:val="00CF2AA1"/>
    <w:rsid w:val="00CF5014"/>
    <w:rsid w:val="00CF59FE"/>
    <w:rsid w:val="00CF7961"/>
    <w:rsid w:val="00D024F9"/>
    <w:rsid w:val="00D02E58"/>
    <w:rsid w:val="00D0464C"/>
    <w:rsid w:val="00D077D3"/>
    <w:rsid w:val="00D07AB5"/>
    <w:rsid w:val="00D12A70"/>
    <w:rsid w:val="00D12E05"/>
    <w:rsid w:val="00D1381C"/>
    <w:rsid w:val="00D13C9D"/>
    <w:rsid w:val="00D155A1"/>
    <w:rsid w:val="00D16020"/>
    <w:rsid w:val="00D17CDD"/>
    <w:rsid w:val="00D228E3"/>
    <w:rsid w:val="00D22D22"/>
    <w:rsid w:val="00D23040"/>
    <w:rsid w:val="00D23AAB"/>
    <w:rsid w:val="00D24F41"/>
    <w:rsid w:val="00D25023"/>
    <w:rsid w:val="00D2509B"/>
    <w:rsid w:val="00D25608"/>
    <w:rsid w:val="00D27C26"/>
    <w:rsid w:val="00D30447"/>
    <w:rsid w:val="00D30789"/>
    <w:rsid w:val="00D31B30"/>
    <w:rsid w:val="00D32121"/>
    <w:rsid w:val="00D34FAA"/>
    <w:rsid w:val="00D40288"/>
    <w:rsid w:val="00D421DD"/>
    <w:rsid w:val="00D42307"/>
    <w:rsid w:val="00D42740"/>
    <w:rsid w:val="00D42C6C"/>
    <w:rsid w:val="00D46342"/>
    <w:rsid w:val="00D46A65"/>
    <w:rsid w:val="00D46A7F"/>
    <w:rsid w:val="00D46BAA"/>
    <w:rsid w:val="00D50C99"/>
    <w:rsid w:val="00D511A5"/>
    <w:rsid w:val="00D51E95"/>
    <w:rsid w:val="00D541C2"/>
    <w:rsid w:val="00D55041"/>
    <w:rsid w:val="00D55F72"/>
    <w:rsid w:val="00D60A4F"/>
    <w:rsid w:val="00D62292"/>
    <w:rsid w:val="00D65A11"/>
    <w:rsid w:val="00D66F06"/>
    <w:rsid w:val="00D67FC9"/>
    <w:rsid w:val="00D7121E"/>
    <w:rsid w:val="00D71BDF"/>
    <w:rsid w:val="00D71E95"/>
    <w:rsid w:val="00D74465"/>
    <w:rsid w:val="00D75594"/>
    <w:rsid w:val="00D76672"/>
    <w:rsid w:val="00D80483"/>
    <w:rsid w:val="00D8065D"/>
    <w:rsid w:val="00D80682"/>
    <w:rsid w:val="00D80A99"/>
    <w:rsid w:val="00D816AF"/>
    <w:rsid w:val="00D82931"/>
    <w:rsid w:val="00D85BF2"/>
    <w:rsid w:val="00D90FF5"/>
    <w:rsid w:val="00D91F65"/>
    <w:rsid w:val="00D927F7"/>
    <w:rsid w:val="00D92A03"/>
    <w:rsid w:val="00D92AAA"/>
    <w:rsid w:val="00D953AF"/>
    <w:rsid w:val="00D95930"/>
    <w:rsid w:val="00D973F9"/>
    <w:rsid w:val="00D9751A"/>
    <w:rsid w:val="00DA032B"/>
    <w:rsid w:val="00DA03A3"/>
    <w:rsid w:val="00DA1347"/>
    <w:rsid w:val="00DA2EF6"/>
    <w:rsid w:val="00DA3F2D"/>
    <w:rsid w:val="00DA5C09"/>
    <w:rsid w:val="00DB16C7"/>
    <w:rsid w:val="00DB25AD"/>
    <w:rsid w:val="00DB6468"/>
    <w:rsid w:val="00DB6914"/>
    <w:rsid w:val="00DC3D42"/>
    <w:rsid w:val="00DC4F7C"/>
    <w:rsid w:val="00DC4F96"/>
    <w:rsid w:val="00DC5658"/>
    <w:rsid w:val="00DC6504"/>
    <w:rsid w:val="00DC655F"/>
    <w:rsid w:val="00DC6EDB"/>
    <w:rsid w:val="00DD1480"/>
    <w:rsid w:val="00DD294F"/>
    <w:rsid w:val="00DD3901"/>
    <w:rsid w:val="00DD3F14"/>
    <w:rsid w:val="00DD4048"/>
    <w:rsid w:val="00DD5936"/>
    <w:rsid w:val="00DD7937"/>
    <w:rsid w:val="00DE1864"/>
    <w:rsid w:val="00DE1B10"/>
    <w:rsid w:val="00DE2528"/>
    <w:rsid w:val="00DE28C1"/>
    <w:rsid w:val="00DE39EB"/>
    <w:rsid w:val="00DE3DC3"/>
    <w:rsid w:val="00DE40E9"/>
    <w:rsid w:val="00DE6E8C"/>
    <w:rsid w:val="00DF0001"/>
    <w:rsid w:val="00DF134C"/>
    <w:rsid w:val="00DF2EB2"/>
    <w:rsid w:val="00DF36C2"/>
    <w:rsid w:val="00DF4550"/>
    <w:rsid w:val="00DF74F3"/>
    <w:rsid w:val="00E01970"/>
    <w:rsid w:val="00E02786"/>
    <w:rsid w:val="00E03A4A"/>
    <w:rsid w:val="00E03F2E"/>
    <w:rsid w:val="00E04B6F"/>
    <w:rsid w:val="00E0555A"/>
    <w:rsid w:val="00E0637E"/>
    <w:rsid w:val="00E07BF0"/>
    <w:rsid w:val="00E10E82"/>
    <w:rsid w:val="00E12A5B"/>
    <w:rsid w:val="00E13AB6"/>
    <w:rsid w:val="00E13ABD"/>
    <w:rsid w:val="00E1427D"/>
    <w:rsid w:val="00E173B9"/>
    <w:rsid w:val="00E20430"/>
    <w:rsid w:val="00E221C9"/>
    <w:rsid w:val="00E2232A"/>
    <w:rsid w:val="00E24097"/>
    <w:rsid w:val="00E24705"/>
    <w:rsid w:val="00E262B1"/>
    <w:rsid w:val="00E264D8"/>
    <w:rsid w:val="00E264D9"/>
    <w:rsid w:val="00E265DB"/>
    <w:rsid w:val="00E26791"/>
    <w:rsid w:val="00E27C51"/>
    <w:rsid w:val="00E27D73"/>
    <w:rsid w:val="00E304F7"/>
    <w:rsid w:val="00E3139E"/>
    <w:rsid w:val="00E34661"/>
    <w:rsid w:val="00E350B5"/>
    <w:rsid w:val="00E362B1"/>
    <w:rsid w:val="00E36D99"/>
    <w:rsid w:val="00E37F93"/>
    <w:rsid w:val="00E40CEC"/>
    <w:rsid w:val="00E4363C"/>
    <w:rsid w:val="00E43D05"/>
    <w:rsid w:val="00E45235"/>
    <w:rsid w:val="00E5032C"/>
    <w:rsid w:val="00E520B1"/>
    <w:rsid w:val="00E52B61"/>
    <w:rsid w:val="00E52EC8"/>
    <w:rsid w:val="00E536E1"/>
    <w:rsid w:val="00E53A3C"/>
    <w:rsid w:val="00E54053"/>
    <w:rsid w:val="00E54070"/>
    <w:rsid w:val="00E55FB7"/>
    <w:rsid w:val="00E576A1"/>
    <w:rsid w:val="00E626A9"/>
    <w:rsid w:val="00E6311F"/>
    <w:rsid w:val="00E63C41"/>
    <w:rsid w:val="00E64E52"/>
    <w:rsid w:val="00E65A5A"/>
    <w:rsid w:val="00E67084"/>
    <w:rsid w:val="00E70D37"/>
    <w:rsid w:val="00E71C1C"/>
    <w:rsid w:val="00E71D95"/>
    <w:rsid w:val="00E7288B"/>
    <w:rsid w:val="00E74621"/>
    <w:rsid w:val="00E75027"/>
    <w:rsid w:val="00E84553"/>
    <w:rsid w:val="00E84E94"/>
    <w:rsid w:val="00E87738"/>
    <w:rsid w:val="00E924A4"/>
    <w:rsid w:val="00E925E7"/>
    <w:rsid w:val="00E932B6"/>
    <w:rsid w:val="00E937BD"/>
    <w:rsid w:val="00E94C12"/>
    <w:rsid w:val="00E94C90"/>
    <w:rsid w:val="00E96F82"/>
    <w:rsid w:val="00E9741C"/>
    <w:rsid w:val="00EA3574"/>
    <w:rsid w:val="00EA36E4"/>
    <w:rsid w:val="00EA577E"/>
    <w:rsid w:val="00EA7BBA"/>
    <w:rsid w:val="00EB0A8B"/>
    <w:rsid w:val="00EB0D60"/>
    <w:rsid w:val="00EB0F89"/>
    <w:rsid w:val="00EB234E"/>
    <w:rsid w:val="00EB2F52"/>
    <w:rsid w:val="00EB4C16"/>
    <w:rsid w:val="00EB642C"/>
    <w:rsid w:val="00EB6BD0"/>
    <w:rsid w:val="00EC0DA1"/>
    <w:rsid w:val="00EC28A4"/>
    <w:rsid w:val="00EC3719"/>
    <w:rsid w:val="00EC39E7"/>
    <w:rsid w:val="00EC4A80"/>
    <w:rsid w:val="00EC4A89"/>
    <w:rsid w:val="00EC5207"/>
    <w:rsid w:val="00EC5362"/>
    <w:rsid w:val="00EC54DB"/>
    <w:rsid w:val="00EC5FDC"/>
    <w:rsid w:val="00ED24E3"/>
    <w:rsid w:val="00ED55D6"/>
    <w:rsid w:val="00ED6380"/>
    <w:rsid w:val="00EE4FDF"/>
    <w:rsid w:val="00EF0C78"/>
    <w:rsid w:val="00EF0E07"/>
    <w:rsid w:val="00EF3FD7"/>
    <w:rsid w:val="00EF48D4"/>
    <w:rsid w:val="00EF581E"/>
    <w:rsid w:val="00EF5A94"/>
    <w:rsid w:val="00EF6AB0"/>
    <w:rsid w:val="00EF74A7"/>
    <w:rsid w:val="00F00894"/>
    <w:rsid w:val="00F03E68"/>
    <w:rsid w:val="00F04557"/>
    <w:rsid w:val="00F10172"/>
    <w:rsid w:val="00F13726"/>
    <w:rsid w:val="00F1723E"/>
    <w:rsid w:val="00F1736A"/>
    <w:rsid w:val="00F21E55"/>
    <w:rsid w:val="00F21F47"/>
    <w:rsid w:val="00F235CD"/>
    <w:rsid w:val="00F23EA2"/>
    <w:rsid w:val="00F261D0"/>
    <w:rsid w:val="00F26373"/>
    <w:rsid w:val="00F3050C"/>
    <w:rsid w:val="00F3430D"/>
    <w:rsid w:val="00F35313"/>
    <w:rsid w:val="00F35E65"/>
    <w:rsid w:val="00F36944"/>
    <w:rsid w:val="00F36A7F"/>
    <w:rsid w:val="00F36E3D"/>
    <w:rsid w:val="00F36F56"/>
    <w:rsid w:val="00F40561"/>
    <w:rsid w:val="00F4371C"/>
    <w:rsid w:val="00F4381A"/>
    <w:rsid w:val="00F44312"/>
    <w:rsid w:val="00F444C0"/>
    <w:rsid w:val="00F45613"/>
    <w:rsid w:val="00F47939"/>
    <w:rsid w:val="00F50B13"/>
    <w:rsid w:val="00F54BB3"/>
    <w:rsid w:val="00F54C92"/>
    <w:rsid w:val="00F56806"/>
    <w:rsid w:val="00F61EC6"/>
    <w:rsid w:val="00F63053"/>
    <w:rsid w:val="00F63600"/>
    <w:rsid w:val="00F65283"/>
    <w:rsid w:val="00F71276"/>
    <w:rsid w:val="00F7222D"/>
    <w:rsid w:val="00F7229C"/>
    <w:rsid w:val="00F7447B"/>
    <w:rsid w:val="00F74CC7"/>
    <w:rsid w:val="00F7790A"/>
    <w:rsid w:val="00F80098"/>
    <w:rsid w:val="00F81A8C"/>
    <w:rsid w:val="00F81AE0"/>
    <w:rsid w:val="00F82F43"/>
    <w:rsid w:val="00F83480"/>
    <w:rsid w:val="00F84694"/>
    <w:rsid w:val="00F90612"/>
    <w:rsid w:val="00F9096A"/>
    <w:rsid w:val="00F91F5F"/>
    <w:rsid w:val="00F92739"/>
    <w:rsid w:val="00F94DB2"/>
    <w:rsid w:val="00F94DE3"/>
    <w:rsid w:val="00F96A08"/>
    <w:rsid w:val="00F971E1"/>
    <w:rsid w:val="00FA2441"/>
    <w:rsid w:val="00FA2448"/>
    <w:rsid w:val="00FA3041"/>
    <w:rsid w:val="00FA3DFD"/>
    <w:rsid w:val="00FA4521"/>
    <w:rsid w:val="00FA4612"/>
    <w:rsid w:val="00FA6677"/>
    <w:rsid w:val="00FA7AC0"/>
    <w:rsid w:val="00FB0DCF"/>
    <w:rsid w:val="00FB0EBB"/>
    <w:rsid w:val="00FB3892"/>
    <w:rsid w:val="00FB4CE4"/>
    <w:rsid w:val="00FB616A"/>
    <w:rsid w:val="00FC1EE2"/>
    <w:rsid w:val="00FC2CA0"/>
    <w:rsid w:val="00FC2E29"/>
    <w:rsid w:val="00FC34F2"/>
    <w:rsid w:val="00FC42A4"/>
    <w:rsid w:val="00FC43C2"/>
    <w:rsid w:val="00FC5509"/>
    <w:rsid w:val="00FD0256"/>
    <w:rsid w:val="00FD026B"/>
    <w:rsid w:val="00FD11E5"/>
    <w:rsid w:val="00FD1867"/>
    <w:rsid w:val="00FD32BD"/>
    <w:rsid w:val="00FD4CD3"/>
    <w:rsid w:val="00FD59EA"/>
    <w:rsid w:val="00FE06BB"/>
    <w:rsid w:val="00FE0D27"/>
    <w:rsid w:val="00FE163F"/>
    <w:rsid w:val="00FE4EBF"/>
    <w:rsid w:val="00FE5700"/>
    <w:rsid w:val="00FE7768"/>
    <w:rsid w:val="00FF0532"/>
    <w:rsid w:val="00FF282E"/>
    <w:rsid w:val="00FF4487"/>
    <w:rsid w:val="00FF6171"/>
    <w:rsid w:val="00FF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481B"/>
    <w:rPr>
      <w:sz w:val="28"/>
    </w:rPr>
  </w:style>
  <w:style w:type="paragraph" w:styleId="1">
    <w:name w:val="heading 1"/>
    <w:basedOn w:val="a"/>
    <w:next w:val="a"/>
    <w:link w:val="10"/>
    <w:qFormat/>
    <w:rsid w:val="00CC1B68"/>
    <w:pPr>
      <w:keepNext/>
      <w:tabs>
        <w:tab w:val="left" w:pos="7088"/>
      </w:tabs>
      <w:jc w:val="right"/>
      <w:outlineLvl w:val="0"/>
    </w:pPr>
  </w:style>
  <w:style w:type="paragraph" w:styleId="2">
    <w:name w:val="heading 2"/>
    <w:basedOn w:val="a"/>
    <w:next w:val="a"/>
    <w:link w:val="20"/>
    <w:qFormat/>
    <w:rsid w:val="00CC1B68"/>
    <w:pPr>
      <w:keepNext/>
      <w:jc w:val="center"/>
      <w:outlineLvl w:val="1"/>
    </w:pPr>
    <w:rPr>
      <w:rFonts w:ascii="Arial" w:hAnsi="Arial"/>
      <w:sz w:val="20"/>
      <w:lang w:val="en-US"/>
    </w:rPr>
  </w:style>
  <w:style w:type="paragraph" w:styleId="3">
    <w:name w:val="heading 3"/>
    <w:basedOn w:val="a"/>
    <w:next w:val="a"/>
    <w:link w:val="30"/>
    <w:qFormat/>
    <w:rsid w:val="00CC1B68"/>
    <w:pPr>
      <w:keepNext/>
      <w:jc w:val="center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CC1B68"/>
    <w:pPr>
      <w:keepNext/>
      <w:jc w:val="both"/>
      <w:outlineLvl w:val="3"/>
    </w:pPr>
    <w:rPr>
      <w:rFonts w:ascii="Arial" w:hAnsi="Arial"/>
      <w:b/>
      <w:bCs/>
      <w:sz w:val="20"/>
    </w:rPr>
  </w:style>
  <w:style w:type="paragraph" w:styleId="5">
    <w:name w:val="heading 5"/>
    <w:basedOn w:val="a"/>
    <w:next w:val="a"/>
    <w:link w:val="50"/>
    <w:qFormat/>
    <w:rsid w:val="00CC1B68"/>
    <w:pPr>
      <w:keepNext/>
      <w:outlineLvl w:val="4"/>
    </w:pPr>
    <w:rPr>
      <w:rFonts w:ascii="Arial" w:hAnsi="Arial"/>
      <w:sz w:val="20"/>
      <w:szCs w:val="24"/>
    </w:rPr>
  </w:style>
  <w:style w:type="paragraph" w:styleId="6">
    <w:name w:val="heading 6"/>
    <w:basedOn w:val="a"/>
    <w:next w:val="a"/>
    <w:link w:val="60"/>
    <w:qFormat/>
    <w:rsid w:val="00CC1B68"/>
    <w:pPr>
      <w:keepNext/>
      <w:outlineLvl w:val="5"/>
    </w:pPr>
    <w:rPr>
      <w:rFonts w:ascii="Arial" w:hAnsi="Arial"/>
      <w:b/>
      <w:caps/>
      <w:sz w:val="20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012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0012D"/>
  </w:style>
  <w:style w:type="paragraph" w:customStyle="1" w:styleId="ConsPlusNonformat">
    <w:name w:val="ConsPlusNonformat"/>
    <w:uiPriority w:val="99"/>
    <w:rsid w:val="00CC1B6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6">
    <w:name w:val="footnote text"/>
    <w:basedOn w:val="a"/>
    <w:link w:val="a7"/>
    <w:unhideWhenUsed/>
    <w:rsid w:val="00CC1B68"/>
    <w:rPr>
      <w:rFonts w:ascii="Calibri" w:eastAsia="Calibri" w:hAnsi="Calibri"/>
      <w:sz w:val="20"/>
      <w:lang w:eastAsia="en-US"/>
    </w:rPr>
  </w:style>
  <w:style w:type="character" w:customStyle="1" w:styleId="a7">
    <w:name w:val="Текст сноски Знак"/>
    <w:link w:val="a6"/>
    <w:rsid w:val="00CC1B68"/>
    <w:rPr>
      <w:rFonts w:ascii="Calibri" w:eastAsia="Calibri" w:hAnsi="Calibri"/>
      <w:lang w:eastAsia="en-US"/>
    </w:rPr>
  </w:style>
  <w:style w:type="character" w:styleId="a8">
    <w:name w:val="footnote reference"/>
    <w:unhideWhenUsed/>
    <w:rsid w:val="00CC1B68"/>
    <w:rPr>
      <w:vertAlign w:val="superscript"/>
    </w:rPr>
  </w:style>
  <w:style w:type="character" w:customStyle="1" w:styleId="10">
    <w:name w:val="Заголовок 1 Знак"/>
    <w:link w:val="1"/>
    <w:rsid w:val="00CC1B68"/>
    <w:rPr>
      <w:sz w:val="28"/>
    </w:rPr>
  </w:style>
  <w:style w:type="character" w:customStyle="1" w:styleId="20">
    <w:name w:val="Заголовок 2 Знак"/>
    <w:link w:val="2"/>
    <w:rsid w:val="00CC1B68"/>
    <w:rPr>
      <w:rFonts w:ascii="Arial" w:hAnsi="Arial" w:cs="Arial"/>
      <w:lang w:val="en-US"/>
    </w:rPr>
  </w:style>
  <w:style w:type="character" w:customStyle="1" w:styleId="30">
    <w:name w:val="Заголовок 3 Знак"/>
    <w:link w:val="3"/>
    <w:rsid w:val="00CC1B68"/>
    <w:rPr>
      <w:sz w:val="24"/>
      <w:szCs w:val="24"/>
    </w:rPr>
  </w:style>
  <w:style w:type="character" w:customStyle="1" w:styleId="40">
    <w:name w:val="Заголовок 4 Знак"/>
    <w:link w:val="4"/>
    <w:rsid w:val="00CC1B68"/>
    <w:rPr>
      <w:rFonts w:ascii="Arial" w:hAnsi="Arial" w:cs="Arial"/>
      <w:b/>
      <w:bCs/>
    </w:rPr>
  </w:style>
  <w:style w:type="character" w:customStyle="1" w:styleId="50">
    <w:name w:val="Заголовок 5 Знак"/>
    <w:link w:val="5"/>
    <w:rsid w:val="00CC1B68"/>
    <w:rPr>
      <w:rFonts w:ascii="Arial" w:hAnsi="Arial"/>
      <w:szCs w:val="24"/>
    </w:rPr>
  </w:style>
  <w:style w:type="character" w:customStyle="1" w:styleId="60">
    <w:name w:val="Заголовок 6 Знак"/>
    <w:link w:val="6"/>
    <w:rsid w:val="00CC1B68"/>
    <w:rPr>
      <w:rFonts w:ascii="Arial" w:hAnsi="Arial"/>
      <w:b/>
      <w:caps/>
      <w:szCs w:val="24"/>
      <w:u w:val="single"/>
    </w:rPr>
  </w:style>
  <w:style w:type="paragraph" w:customStyle="1" w:styleId="ConsPlusTitle">
    <w:name w:val="ConsPlusTitle"/>
    <w:rsid w:val="00CC1B68"/>
    <w:rPr>
      <w:b/>
      <w:snapToGrid w:val="0"/>
      <w:sz w:val="28"/>
    </w:rPr>
  </w:style>
  <w:style w:type="paragraph" w:styleId="a9">
    <w:name w:val="Body Text Indent"/>
    <w:basedOn w:val="a"/>
    <w:link w:val="aa"/>
    <w:rsid w:val="00CC1B68"/>
    <w:pPr>
      <w:ind w:firstLine="540"/>
      <w:jc w:val="both"/>
    </w:pPr>
    <w:rPr>
      <w:snapToGrid w:val="0"/>
    </w:rPr>
  </w:style>
  <w:style w:type="character" w:customStyle="1" w:styleId="aa">
    <w:name w:val="Основной текст с отступом Знак"/>
    <w:link w:val="a9"/>
    <w:rsid w:val="00CC1B68"/>
    <w:rPr>
      <w:snapToGrid/>
      <w:sz w:val="28"/>
    </w:rPr>
  </w:style>
  <w:style w:type="paragraph" w:styleId="21">
    <w:name w:val="Body Text Indent 2"/>
    <w:basedOn w:val="a"/>
    <w:link w:val="22"/>
    <w:rsid w:val="00CC1B6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link w:val="21"/>
    <w:rsid w:val="00CC1B68"/>
    <w:rPr>
      <w:sz w:val="24"/>
      <w:szCs w:val="24"/>
    </w:rPr>
  </w:style>
  <w:style w:type="paragraph" w:customStyle="1" w:styleId="ConsPlusNormal">
    <w:name w:val="ConsPlusNormal"/>
    <w:rsid w:val="00CC1B68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styleId="ab">
    <w:name w:val="line number"/>
    <w:rsid w:val="00CC1B68"/>
  </w:style>
  <w:style w:type="character" w:customStyle="1" w:styleId="a4">
    <w:name w:val="Верхний колонтитул Знак"/>
    <w:link w:val="a3"/>
    <w:rsid w:val="00CC1B68"/>
    <w:rPr>
      <w:sz w:val="28"/>
    </w:rPr>
  </w:style>
  <w:style w:type="paragraph" w:styleId="ac">
    <w:name w:val="footer"/>
    <w:basedOn w:val="a"/>
    <w:link w:val="ad"/>
    <w:uiPriority w:val="99"/>
    <w:rsid w:val="00CC1B6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link w:val="ac"/>
    <w:uiPriority w:val="99"/>
    <w:rsid w:val="00CC1B68"/>
    <w:rPr>
      <w:sz w:val="24"/>
      <w:szCs w:val="24"/>
    </w:rPr>
  </w:style>
  <w:style w:type="paragraph" w:styleId="ae">
    <w:name w:val="Balloon Text"/>
    <w:basedOn w:val="a"/>
    <w:link w:val="af"/>
    <w:rsid w:val="00CC1B68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CC1B68"/>
    <w:rPr>
      <w:rFonts w:ascii="Tahoma" w:hAnsi="Tahoma" w:cs="Tahoma"/>
      <w:sz w:val="16"/>
      <w:szCs w:val="16"/>
    </w:rPr>
  </w:style>
  <w:style w:type="paragraph" w:styleId="af0">
    <w:name w:val="Title"/>
    <w:basedOn w:val="a"/>
    <w:link w:val="af1"/>
    <w:qFormat/>
    <w:rsid w:val="00CC1B68"/>
    <w:pPr>
      <w:jc w:val="center"/>
    </w:pPr>
    <w:rPr>
      <w:b/>
      <w:bCs/>
      <w:sz w:val="24"/>
      <w:szCs w:val="24"/>
    </w:rPr>
  </w:style>
  <w:style w:type="character" w:customStyle="1" w:styleId="af1">
    <w:name w:val="Название Знак"/>
    <w:link w:val="af0"/>
    <w:rsid w:val="00CC1B68"/>
    <w:rPr>
      <w:b/>
      <w:bCs/>
      <w:sz w:val="24"/>
      <w:szCs w:val="24"/>
    </w:rPr>
  </w:style>
  <w:style w:type="paragraph" w:styleId="af2">
    <w:name w:val="Body Text"/>
    <w:basedOn w:val="a"/>
    <w:link w:val="af3"/>
    <w:rsid w:val="00CC1B68"/>
    <w:pPr>
      <w:jc w:val="both"/>
    </w:pPr>
    <w:rPr>
      <w:rFonts w:ascii="Arial" w:hAnsi="Arial"/>
      <w:bCs/>
      <w:sz w:val="20"/>
      <w:szCs w:val="24"/>
    </w:rPr>
  </w:style>
  <w:style w:type="character" w:customStyle="1" w:styleId="af3">
    <w:name w:val="Основной текст Знак"/>
    <w:link w:val="af2"/>
    <w:rsid w:val="00CC1B68"/>
    <w:rPr>
      <w:rFonts w:ascii="Arial" w:hAnsi="Arial"/>
      <w:bCs/>
      <w:szCs w:val="24"/>
    </w:rPr>
  </w:style>
  <w:style w:type="paragraph" w:styleId="23">
    <w:name w:val="Body Text 2"/>
    <w:basedOn w:val="a"/>
    <w:link w:val="24"/>
    <w:rsid w:val="00CC1B68"/>
    <w:rPr>
      <w:rFonts w:ascii="Arial" w:hAnsi="Arial"/>
      <w:sz w:val="20"/>
    </w:rPr>
  </w:style>
  <w:style w:type="character" w:customStyle="1" w:styleId="24">
    <w:name w:val="Основной текст 2 Знак"/>
    <w:link w:val="23"/>
    <w:rsid w:val="00CC1B68"/>
    <w:rPr>
      <w:rFonts w:ascii="Arial" w:hAnsi="Arial" w:cs="Arial"/>
    </w:rPr>
  </w:style>
  <w:style w:type="paragraph" w:styleId="31">
    <w:name w:val="Body Text 3"/>
    <w:basedOn w:val="a"/>
    <w:link w:val="32"/>
    <w:rsid w:val="00CC1B68"/>
    <w:rPr>
      <w:rFonts w:ascii="Arial" w:hAnsi="Arial"/>
      <w:b/>
      <w:sz w:val="20"/>
      <w:szCs w:val="24"/>
    </w:rPr>
  </w:style>
  <w:style w:type="character" w:customStyle="1" w:styleId="32">
    <w:name w:val="Основной текст 3 Знак"/>
    <w:link w:val="31"/>
    <w:rsid w:val="00CC1B68"/>
    <w:rPr>
      <w:rFonts w:ascii="Arial" w:hAnsi="Arial"/>
      <w:b/>
      <w:szCs w:val="24"/>
    </w:rPr>
  </w:style>
  <w:style w:type="character" w:customStyle="1" w:styleId="af4">
    <w:name w:val="Текст примечания Знак"/>
    <w:link w:val="af5"/>
    <w:rsid w:val="00CC1B68"/>
  </w:style>
  <w:style w:type="paragraph" w:styleId="af5">
    <w:name w:val="annotation text"/>
    <w:basedOn w:val="a"/>
    <w:link w:val="af4"/>
    <w:rsid w:val="00CC1B68"/>
    <w:rPr>
      <w:sz w:val="20"/>
    </w:rPr>
  </w:style>
  <w:style w:type="character" w:customStyle="1" w:styleId="11">
    <w:name w:val="Текст примечания Знак1"/>
    <w:basedOn w:val="a0"/>
    <w:rsid w:val="00CC1B68"/>
  </w:style>
  <w:style w:type="paragraph" w:customStyle="1" w:styleId="Pa03">
    <w:name w:val="Pa0+3"/>
    <w:basedOn w:val="a"/>
    <w:next w:val="a"/>
    <w:uiPriority w:val="99"/>
    <w:rsid w:val="00CC1B68"/>
    <w:pPr>
      <w:autoSpaceDE w:val="0"/>
      <w:autoSpaceDN w:val="0"/>
      <w:adjustRightInd w:val="0"/>
      <w:spacing w:line="141" w:lineRule="atLeast"/>
    </w:pPr>
    <w:rPr>
      <w:rFonts w:ascii="PragmaticaC" w:hAnsi="PragmaticaC"/>
      <w:sz w:val="24"/>
      <w:szCs w:val="24"/>
    </w:rPr>
  </w:style>
  <w:style w:type="table" w:styleId="af6">
    <w:name w:val="Table Grid"/>
    <w:basedOn w:val="a1"/>
    <w:uiPriority w:val="59"/>
    <w:rsid w:val="004115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4115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unhideWhenUsed/>
    <w:rsid w:val="00A65EF6"/>
    <w:rPr>
      <w:color w:val="0000FF"/>
      <w:u w:val="single"/>
    </w:rPr>
  </w:style>
  <w:style w:type="paragraph" w:styleId="af9">
    <w:name w:val="Revision"/>
    <w:hidden/>
    <w:uiPriority w:val="99"/>
    <w:semiHidden/>
    <w:rsid w:val="00D155A1"/>
    <w:rPr>
      <w:sz w:val="28"/>
    </w:rPr>
  </w:style>
  <w:style w:type="character" w:styleId="afa">
    <w:name w:val="FollowedHyperlink"/>
    <w:basedOn w:val="a0"/>
    <w:rsid w:val="00FC2CA0"/>
    <w:rPr>
      <w:color w:val="800080"/>
      <w:u w:val="single"/>
    </w:rPr>
  </w:style>
  <w:style w:type="paragraph" w:customStyle="1" w:styleId="Default">
    <w:name w:val="Default"/>
    <w:rsid w:val="003D6BB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b">
    <w:name w:val="Placeholder Text"/>
    <w:basedOn w:val="a0"/>
    <w:uiPriority w:val="99"/>
    <w:semiHidden/>
    <w:rsid w:val="00573A7B"/>
    <w:rPr>
      <w:color w:val="808080"/>
    </w:rPr>
  </w:style>
  <w:style w:type="character" w:styleId="afc">
    <w:name w:val="Emphasis"/>
    <w:basedOn w:val="a0"/>
    <w:qFormat/>
    <w:rsid w:val="0037334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481B"/>
    <w:rPr>
      <w:sz w:val="28"/>
    </w:rPr>
  </w:style>
  <w:style w:type="paragraph" w:styleId="1">
    <w:name w:val="heading 1"/>
    <w:basedOn w:val="a"/>
    <w:next w:val="a"/>
    <w:link w:val="10"/>
    <w:qFormat/>
    <w:rsid w:val="00CC1B68"/>
    <w:pPr>
      <w:keepNext/>
      <w:tabs>
        <w:tab w:val="left" w:pos="7088"/>
      </w:tabs>
      <w:jc w:val="right"/>
      <w:outlineLvl w:val="0"/>
    </w:pPr>
  </w:style>
  <w:style w:type="paragraph" w:styleId="2">
    <w:name w:val="heading 2"/>
    <w:basedOn w:val="a"/>
    <w:next w:val="a"/>
    <w:link w:val="20"/>
    <w:qFormat/>
    <w:rsid w:val="00CC1B68"/>
    <w:pPr>
      <w:keepNext/>
      <w:jc w:val="center"/>
      <w:outlineLvl w:val="1"/>
    </w:pPr>
    <w:rPr>
      <w:rFonts w:ascii="Arial" w:hAnsi="Arial"/>
      <w:sz w:val="20"/>
      <w:lang w:val="en-US"/>
    </w:rPr>
  </w:style>
  <w:style w:type="paragraph" w:styleId="3">
    <w:name w:val="heading 3"/>
    <w:basedOn w:val="a"/>
    <w:next w:val="a"/>
    <w:link w:val="30"/>
    <w:qFormat/>
    <w:rsid w:val="00CC1B68"/>
    <w:pPr>
      <w:keepNext/>
      <w:jc w:val="center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CC1B68"/>
    <w:pPr>
      <w:keepNext/>
      <w:jc w:val="both"/>
      <w:outlineLvl w:val="3"/>
    </w:pPr>
    <w:rPr>
      <w:rFonts w:ascii="Arial" w:hAnsi="Arial"/>
      <w:b/>
      <w:bCs/>
      <w:sz w:val="20"/>
    </w:rPr>
  </w:style>
  <w:style w:type="paragraph" w:styleId="5">
    <w:name w:val="heading 5"/>
    <w:basedOn w:val="a"/>
    <w:next w:val="a"/>
    <w:link w:val="50"/>
    <w:qFormat/>
    <w:rsid w:val="00CC1B68"/>
    <w:pPr>
      <w:keepNext/>
      <w:outlineLvl w:val="4"/>
    </w:pPr>
    <w:rPr>
      <w:rFonts w:ascii="Arial" w:hAnsi="Arial"/>
      <w:sz w:val="20"/>
      <w:szCs w:val="24"/>
    </w:rPr>
  </w:style>
  <w:style w:type="paragraph" w:styleId="6">
    <w:name w:val="heading 6"/>
    <w:basedOn w:val="a"/>
    <w:next w:val="a"/>
    <w:link w:val="60"/>
    <w:qFormat/>
    <w:rsid w:val="00CC1B68"/>
    <w:pPr>
      <w:keepNext/>
      <w:outlineLvl w:val="5"/>
    </w:pPr>
    <w:rPr>
      <w:rFonts w:ascii="Arial" w:hAnsi="Arial"/>
      <w:b/>
      <w:caps/>
      <w:sz w:val="20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012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0012D"/>
  </w:style>
  <w:style w:type="paragraph" w:customStyle="1" w:styleId="ConsPlusNonformat">
    <w:name w:val="ConsPlusNonformat"/>
    <w:uiPriority w:val="99"/>
    <w:rsid w:val="00CC1B6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6">
    <w:name w:val="footnote text"/>
    <w:basedOn w:val="a"/>
    <w:link w:val="a7"/>
    <w:unhideWhenUsed/>
    <w:rsid w:val="00CC1B68"/>
    <w:rPr>
      <w:rFonts w:ascii="Calibri" w:eastAsia="Calibri" w:hAnsi="Calibri"/>
      <w:sz w:val="20"/>
      <w:lang w:eastAsia="en-US"/>
    </w:rPr>
  </w:style>
  <w:style w:type="character" w:customStyle="1" w:styleId="a7">
    <w:name w:val="Текст сноски Знак"/>
    <w:link w:val="a6"/>
    <w:rsid w:val="00CC1B68"/>
    <w:rPr>
      <w:rFonts w:ascii="Calibri" w:eastAsia="Calibri" w:hAnsi="Calibri"/>
      <w:lang w:eastAsia="en-US"/>
    </w:rPr>
  </w:style>
  <w:style w:type="character" w:styleId="a8">
    <w:name w:val="footnote reference"/>
    <w:unhideWhenUsed/>
    <w:rsid w:val="00CC1B68"/>
    <w:rPr>
      <w:vertAlign w:val="superscript"/>
    </w:rPr>
  </w:style>
  <w:style w:type="character" w:customStyle="1" w:styleId="10">
    <w:name w:val="Заголовок 1 Знак"/>
    <w:link w:val="1"/>
    <w:rsid w:val="00CC1B68"/>
    <w:rPr>
      <w:sz w:val="28"/>
    </w:rPr>
  </w:style>
  <w:style w:type="character" w:customStyle="1" w:styleId="20">
    <w:name w:val="Заголовок 2 Знак"/>
    <w:link w:val="2"/>
    <w:rsid w:val="00CC1B68"/>
    <w:rPr>
      <w:rFonts w:ascii="Arial" w:hAnsi="Arial" w:cs="Arial"/>
      <w:lang w:val="en-US"/>
    </w:rPr>
  </w:style>
  <w:style w:type="character" w:customStyle="1" w:styleId="30">
    <w:name w:val="Заголовок 3 Знак"/>
    <w:link w:val="3"/>
    <w:rsid w:val="00CC1B68"/>
    <w:rPr>
      <w:sz w:val="24"/>
      <w:szCs w:val="24"/>
    </w:rPr>
  </w:style>
  <w:style w:type="character" w:customStyle="1" w:styleId="40">
    <w:name w:val="Заголовок 4 Знак"/>
    <w:link w:val="4"/>
    <w:rsid w:val="00CC1B68"/>
    <w:rPr>
      <w:rFonts w:ascii="Arial" w:hAnsi="Arial" w:cs="Arial"/>
      <w:b/>
      <w:bCs/>
    </w:rPr>
  </w:style>
  <w:style w:type="character" w:customStyle="1" w:styleId="50">
    <w:name w:val="Заголовок 5 Знак"/>
    <w:link w:val="5"/>
    <w:rsid w:val="00CC1B68"/>
    <w:rPr>
      <w:rFonts w:ascii="Arial" w:hAnsi="Arial"/>
      <w:szCs w:val="24"/>
    </w:rPr>
  </w:style>
  <w:style w:type="character" w:customStyle="1" w:styleId="60">
    <w:name w:val="Заголовок 6 Знак"/>
    <w:link w:val="6"/>
    <w:rsid w:val="00CC1B68"/>
    <w:rPr>
      <w:rFonts w:ascii="Arial" w:hAnsi="Arial"/>
      <w:b/>
      <w:caps/>
      <w:szCs w:val="24"/>
      <w:u w:val="single"/>
    </w:rPr>
  </w:style>
  <w:style w:type="paragraph" w:customStyle="1" w:styleId="ConsPlusTitle">
    <w:name w:val="ConsPlusTitle"/>
    <w:rsid w:val="00CC1B68"/>
    <w:rPr>
      <w:b/>
      <w:snapToGrid w:val="0"/>
      <w:sz w:val="28"/>
    </w:rPr>
  </w:style>
  <w:style w:type="paragraph" w:styleId="a9">
    <w:name w:val="Body Text Indent"/>
    <w:basedOn w:val="a"/>
    <w:link w:val="aa"/>
    <w:rsid w:val="00CC1B68"/>
    <w:pPr>
      <w:ind w:firstLine="540"/>
      <w:jc w:val="both"/>
    </w:pPr>
    <w:rPr>
      <w:snapToGrid w:val="0"/>
    </w:rPr>
  </w:style>
  <w:style w:type="character" w:customStyle="1" w:styleId="aa">
    <w:name w:val="Основной текст с отступом Знак"/>
    <w:link w:val="a9"/>
    <w:rsid w:val="00CC1B68"/>
    <w:rPr>
      <w:snapToGrid/>
      <w:sz w:val="28"/>
    </w:rPr>
  </w:style>
  <w:style w:type="paragraph" w:styleId="21">
    <w:name w:val="Body Text Indent 2"/>
    <w:basedOn w:val="a"/>
    <w:link w:val="22"/>
    <w:rsid w:val="00CC1B6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link w:val="21"/>
    <w:rsid w:val="00CC1B68"/>
    <w:rPr>
      <w:sz w:val="24"/>
      <w:szCs w:val="24"/>
    </w:rPr>
  </w:style>
  <w:style w:type="paragraph" w:customStyle="1" w:styleId="ConsPlusNormal">
    <w:name w:val="ConsPlusNormal"/>
    <w:rsid w:val="00CC1B68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styleId="ab">
    <w:name w:val="line number"/>
    <w:rsid w:val="00CC1B68"/>
  </w:style>
  <w:style w:type="character" w:customStyle="1" w:styleId="a4">
    <w:name w:val="Верхний колонтитул Знак"/>
    <w:link w:val="a3"/>
    <w:rsid w:val="00CC1B68"/>
    <w:rPr>
      <w:sz w:val="28"/>
    </w:rPr>
  </w:style>
  <w:style w:type="paragraph" w:styleId="ac">
    <w:name w:val="footer"/>
    <w:basedOn w:val="a"/>
    <w:link w:val="ad"/>
    <w:uiPriority w:val="99"/>
    <w:rsid w:val="00CC1B6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link w:val="ac"/>
    <w:uiPriority w:val="99"/>
    <w:rsid w:val="00CC1B68"/>
    <w:rPr>
      <w:sz w:val="24"/>
      <w:szCs w:val="24"/>
    </w:rPr>
  </w:style>
  <w:style w:type="paragraph" w:styleId="ae">
    <w:name w:val="Balloon Text"/>
    <w:basedOn w:val="a"/>
    <w:link w:val="af"/>
    <w:rsid w:val="00CC1B68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CC1B68"/>
    <w:rPr>
      <w:rFonts w:ascii="Tahoma" w:hAnsi="Tahoma" w:cs="Tahoma"/>
      <w:sz w:val="16"/>
      <w:szCs w:val="16"/>
    </w:rPr>
  </w:style>
  <w:style w:type="paragraph" w:styleId="af0">
    <w:name w:val="Title"/>
    <w:basedOn w:val="a"/>
    <w:link w:val="af1"/>
    <w:qFormat/>
    <w:rsid w:val="00CC1B68"/>
    <w:pPr>
      <w:jc w:val="center"/>
    </w:pPr>
    <w:rPr>
      <w:b/>
      <w:bCs/>
      <w:sz w:val="24"/>
      <w:szCs w:val="24"/>
    </w:rPr>
  </w:style>
  <w:style w:type="character" w:customStyle="1" w:styleId="af1">
    <w:name w:val="Название Знак"/>
    <w:link w:val="af0"/>
    <w:rsid w:val="00CC1B68"/>
    <w:rPr>
      <w:b/>
      <w:bCs/>
      <w:sz w:val="24"/>
      <w:szCs w:val="24"/>
    </w:rPr>
  </w:style>
  <w:style w:type="paragraph" w:styleId="af2">
    <w:name w:val="Body Text"/>
    <w:basedOn w:val="a"/>
    <w:link w:val="af3"/>
    <w:rsid w:val="00CC1B68"/>
    <w:pPr>
      <w:jc w:val="both"/>
    </w:pPr>
    <w:rPr>
      <w:rFonts w:ascii="Arial" w:hAnsi="Arial"/>
      <w:bCs/>
      <w:sz w:val="20"/>
      <w:szCs w:val="24"/>
    </w:rPr>
  </w:style>
  <w:style w:type="character" w:customStyle="1" w:styleId="af3">
    <w:name w:val="Основной текст Знак"/>
    <w:link w:val="af2"/>
    <w:rsid w:val="00CC1B68"/>
    <w:rPr>
      <w:rFonts w:ascii="Arial" w:hAnsi="Arial"/>
      <w:bCs/>
      <w:szCs w:val="24"/>
    </w:rPr>
  </w:style>
  <w:style w:type="paragraph" w:styleId="23">
    <w:name w:val="Body Text 2"/>
    <w:basedOn w:val="a"/>
    <w:link w:val="24"/>
    <w:rsid w:val="00CC1B68"/>
    <w:rPr>
      <w:rFonts w:ascii="Arial" w:hAnsi="Arial"/>
      <w:sz w:val="20"/>
    </w:rPr>
  </w:style>
  <w:style w:type="character" w:customStyle="1" w:styleId="24">
    <w:name w:val="Основной текст 2 Знак"/>
    <w:link w:val="23"/>
    <w:rsid w:val="00CC1B68"/>
    <w:rPr>
      <w:rFonts w:ascii="Arial" w:hAnsi="Arial" w:cs="Arial"/>
    </w:rPr>
  </w:style>
  <w:style w:type="paragraph" w:styleId="31">
    <w:name w:val="Body Text 3"/>
    <w:basedOn w:val="a"/>
    <w:link w:val="32"/>
    <w:rsid w:val="00CC1B68"/>
    <w:rPr>
      <w:rFonts w:ascii="Arial" w:hAnsi="Arial"/>
      <w:b/>
      <w:sz w:val="20"/>
      <w:szCs w:val="24"/>
    </w:rPr>
  </w:style>
  <w:style w:type="character" w:customStyle="1" w:styleId="32">
    <w:name w:val="Основной текст 3 Знак"/>
    <w:link w:val="31"/>
    <w:rsid w:val="00CC1B68"/>
    <w:rPr>
      <w:rFonts w:ascii="Arial" w:hAnsi="Arial"/>
      <w:b/>
      <w:szCs w:val="24"/>
    </w:rPr>
  </w:style>
  <w:style w:type="character" w:customStyle="1" w:styleId="af4">
    <w:name w:val="Текст примечания Знак"/>
    <w:link w:val="af5"/>
    <w:rsid w:val="00CC1B68"/>
  </w:style>
  <w:style w:type="paragraph" w:styleId="af5">
    <w:name w:val="annotation text"/>
    <w:basedOn w:val="a"/>
    <w:link w:val="af4"/>
    <w:rsid w:val="00CC1B68"/>
    <w:rPr>
      <w:sz w:val="20"/>
    </w:rPr>
  </w:style>
  <w:style w:type="character" w:customStyle="1" w:styleId="11">
    <w:name w:val="Текст примечания Знак1"/>
    <w:basedOn w:val="a0"/>
    <w:rsid w:val="00CC1B68"/>
  </w:style>
  <w:style w:type="paragraph" w:customStyle="1" w:styleId="Pa03">
    <w:name w:val="Pa0+3"/>
    <w:basedOn w:val="a"/>
    <w:next w:val="a"/>
    <w:uiPriority w:val="99"/>
    <w:rsid w:val="00CC1B68"/>
    <w:pPr>
      <w:autoSpaceDE w:val="0"/>
      <w:autoSpaceDN w:val="0"/>
      <w:adjustRightInd w:val="0"/>
      <w:spacing w:line="141" w:lineRule="atLeast"/>
    </w:pPr>
    <w:rPr>
      <w:rFonts w:ascii="PragmaticaC" w:hAnsi="PragmaticaC"/>
      <w:sz w:val="24"/>
      <w:szCs w:val="24"/>
    </w:rPr>
  </w:style>
  <w:style w:type="table" w:styleId="af6">
    <w:name w:val="Table Grid"/>
    <w:basedOn w:val="a1"/>
    <w:uiPriority w:val="59"/>
    <w:rsid w:val="004115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4115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unhideWhenUsed/>
    <w:rsid w:val="00A65EF6"/>
    <w:rPr>
      <w:color w:val="0000FF"/>
      <w:u w:val="single"/>
    </w:rPr>
  </w:style>
  <w:style w:type="paragraph" w:styleId="af9">
    <w:name w:val="Revision"/>
    <w:hidden/>
    <w:uiPriority w:val="99"/>
    <w:semiHidden/>
    <w:rsid w:val="00D155A1"/>
    <w:rPr>
      <w:sz w:val="28"/>
    </w:rPr>
  </w:style>
  <w:style w:type="character" w:styleId="afa">
    <w:name w:val="FollowedHyperlink"/>
    <w:basedOn w:val="a0"/>
    <w:rsid w:val="00FC2CA0"/>
    <w:rPr>
      <w:color w:val="800080"/>
      <w:u w:val="single"/>
    </w:rPr>
  </w:style>
  <w:style w:type="paragraph" w:customStyle="1" w:styleId="Default">
    <w:name w:val="Default"/>
    <w:rsid w:val="003D6BB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b">
    <w:name w:val="Placeholder Text"/>
    <w:basedOn w:val="a0"/>
    <w:uiPriority w:val="99"/>
    <w:semiHidden/>
    <w:rsid w:val="00573A7B"/>
    <w:rPr>
      <w:color w:val="808080"/>
    </w:rPr>
  </w:style>
  <w:style w:type="character" w:styleId="afc">
    <w:name w:val="Emphasis"/>
    <w:basedOn w:val="a0"/>
    <w:qFormat/>
    <w:rsid w:val="003733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bus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us.gov.ru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lipenko\Application%20Data\Microsoft\&#1064;&#1072;&#1073;&#1083;&#1086;&#1085;&#1099;\Post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F2709-9043-4A44-A5BF-D248F86AB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Post_gor.dot</Template>
  <TotalTime>3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1722</CharactersWithSpaces>
  <SharedDoc>false</SharedDoc>
  <HLinks>
    <vt:vector size="384" baseType="variant">
      <vt:variant>
        <vt:i4>852050</vt:i4>
      </vt:variant>
      <vt:variant>
        <vt:i4>336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consultantplus://offline/ref=4C11D777457C83A646940A6E6EA78542BDC8B601F864CFA1F10A4BEC8F925AC7024411B51AE79CBD54EB9CHBt6I</vt:lpwstr>
      </vt:variant>
      <vt:variant>
        <vt:lpwstr/>
      </vt:variant>
      <vt:variant>
        <vt:i4>852063</vt:i4>
      </vt:variant>
      <vt:variant>
        <vt:i4>333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consultantplus://offline/ref=4C11D777457C83A646940A6E6EA78542BDC8B601F864CFA1F10A4BEC8F925AC7024411B51AE79CBD54E994HBt7I</vt:lpwstr>
      </vt:variant>
      <vt:variant>
        <vt:lpwstr/>
      </vt:variant>
      <vt:variant>
        <vt:i4>1114126</vt:i4>
      </vt:variant>
      <vt:variant>
        <vt:i4>330</vt:i4>
      </vt:variant>
      <vt:variant>
        <vt:i4>0</vt:i4>
      </vt:variant>
      <vt:variant>
        <vt:i4>5</vt:i4>
      </vt:variant>
      <vt:variant>
        <vt:lpwstr>http://www.rostov-gorod.ru/?ID=4520&amp;DETAIL=185254</vt:lpwstr>
      </vt:variant>
      <vt:variant>
        <vt:lpwstr/>
      </vt:variant>
      <vt:variant>
        <vt:i4>851969</vt:i4>
      </vt:variant>
      <vt:variant>
        <vt:i4>327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consultantplus://offline/ref=4C11D777457C83A646940A6E6EA78542BDC8B601F864CFA1F10A4BEC8F925AC7024411B51AE79CBD54EB9CHBtEI</vt:lpwstr>
      </vt:variant>
      <vt:variant>
        <vt:lpwstr/>
      </vt:variant>
      <vt:variant>
        <vt:i4>851969</vt:i4>
      </vt:variant>
      <vt:variant>
        <vt:i4>324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consultantplus://offline/ref=4C11D777457C83A646940A6E6EA78542BDC8B601F864CFA1F10A4BEC8F925AC7024411B51AE79CBD54EB9CHBtEI</vt:lpwstr>
      </vt:variant>
      <vt:variant>
        <vt:lpwstr/>
      </vt:variant>
      <vt:variant>
        <vt:i4>851969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consultantplus://offline/ref=4C11D777457C83A646940A6E6EA78542BDC8B601F864CFA1F10A4BEC8F925AC7024411B51AE79CBD54EB9CHBtEI</vt:lpwstr>
      </vt:variant>
      <vt:variant>
        <vt:lpwstr/>
      </vt:variant>
      <vt:variant>
        <vt:i4>851969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consultantplus://offline/ref=4C11D777457C83A646940A6E6EA78542BDC8B601F864CFA1F10A4BEC8F925AC7024411B51AE79CBD54EB9CHBtEI</vt:lpwstr>
      </vt:variant>
      <vt:variant>
        <vt:lpwstr/>
      </vt:variant>
      <vt:variant>
        <vt:i4>852062</vt:i4>
      </vt:variant>
      <vt:variant>
        <vt:i4>315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851969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consultantplus://offline/ref=4C11D777457C83A646940A6E6EA78542BDC8B601F864CFA1F10A4BEC8F925AC7024411B51AE79CBD54EB9DHBtBI</vt:lpwstr>
      </vt:variant>
      <vt:variant>
        <vt:lpwstr/>
      </vt:variant>
      <vt:variant>
        <vt:i4>852062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852062</vt:i4>
      </vt:variant>
      <vt:variant>
        <vt:i4>306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852062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852062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852062</vt:i4>
      </vt:variant>
      <vt:variant>
        <vt:i4>297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852062</vt:i4>
      </vt:variant>
      <vt:variant>
        <vt:i4>294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852062</vt:i4>
      </vt:variant>
      <vt:variant>
        <vt:i4>291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852062</vt:i4>
      </vt:variant>
      <vt:variant>
        <vt:i4>288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consultantplus://offline/ref=4C11D777457C83A646940A6E6EA78542BDC8B601F864CFA1F10A4BEC8F925AC7024411B51AE79CBD54E894HBt7I</vt:lpwstr>
      </vt:variant>
      <vt:variant>
        <vt:lpwstr/>
      </vt:variant>
      <vt:variant>
        <vt:i4>851974</vt:i4>
      </vt:variant>
      <vt:variant>
        <vt:i4>285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consultantplus://offline/ref=4C11D777457C83A646940A6E6EA78542BDC8B601F864CFA1F10A4BEC8F925AC7024411B51AE79CBD54E89BHBt9I</vt:lpwstr>
      </vt:variant>
      <vt:variant>
        <vt:lpwstr/>
      </vt:variant>
      <vt:variant>
        <vt:i4>852061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consultantplus://offline/ref=4C11D777457C83A646940A6E6EA78542BDC8B601F864CFA1F10A4BEC8F925AC7024411B51AE79CBD54E89AHBtAI</vt:lpwstr>
      </vt:variant>
      <vt:variant>
        <vt:lpwstr/>
      </vt:variant>
      <vt:variant>
        <vt:i4>851974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consultantplus://offline/ref=4C11D777457C83A646940A6E6EA78542BDC8B601F864CFA1F10A4BEC8F925AC7024411B51AE79CBD54E89BHBt9I</vt:lpwstr>
      </vt:variant>
      <vt:variant>
        <vt:lpwstr/>
      </vt:variant>
      <vt:variant>
        <vt:i4>851974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consultantplus://offline/ref=4C11D777457C83A646940A6E6EA78542BDC8B601F864CFA1F10A4BEC8F925AC7024411B51AE79CBD54E89BHBt9I</vt:lpwstr>
      </vt:variant>
      <vt:variant>
        <vt:lpwstr/>
      </vt:variant>
      <vt:variant>
        <vt:i4>851974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consultantplus://offline/ref=4C11D777457C83A646940A6E6EA78542BDC8B601F864CFA1F10A4BEC8F925AC7024411B51AE79CBD54E89BHBt9I</vt:lpwstr>
      </vt:variant>
      <vt:variant>
        <vt:lpwstr/>
      </vt:variant>
      <vt:variant>
        <vt:i4>852050</vt:i4>
      </vt:variant>
      <vt:variant>
        <vt:i4>270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consultantplus://offline/ref=4C11D777457C83A646940A6E6EA78542BDC8B601F864CFA1F10A4BEC8F925AC7024411B51AE79CBD54EB9CHBt6I</vt:lpwstr>
      </vt:variant>
      <vt:variant>
        <vt:lpwstr/>
      </vt:variant>
      <vt:variant>
        <vt:i4>851969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consultantplus://offline/ref=4C11D777457C83A646940A6E6EA78542BDC8B601F864CFA1F10A4BEC8F925AC7024411B51AE79CBD54E89EHBt9I</vt:lpwstr>
      </vt:variant>
      <vt:variant>
        <vt:lpwstr/>
      </vt:variant>
      <vt:variant>
        <vt:i4>852059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consultantplus://offline/ref=4C11D777457C83A646940A6E6EA78542BDC8B601F864CFA1F10A4BEC8F925AC7024411B51AE79CBD54ED98HBtBI</vt:lpwstr>
      </vt:variant>
      <vt:variant>
        <vt:lpwstr/>
      </vt:variant>
      <vt:variant>
        <vt:i4>851969</vt:i4>
      </vt:variant>
      <vt:variant>
        <vt:i4>261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consultantplus://offline/ref=4C11D777457C83A646940A6E6EA78542BDC8B601F864CFA1F10A4BEC8F925AC7024411B51AE79CBD54E898HBtDI</vt:lpwstr>
      </vt:variant>
      <vt:variant>
        <vt:lpwstr/>
      </vt:variant>
      <vt:variant>
        <vt:i4>851969</vt:i4>
      </vt:variant>
      <vt:variant>
        <vt:i4>258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consultantplus://offline/ref=4C11D777457C83A646940A6E6EA78542BDC8B601F864CFA1F10A4BEC8F925AC7024411B51AE79CBD54E89EHBt9I</vt:lpwstr>
      </vt:variant>
      <vt:variant>
        <vt:lpwstr/>
      </vt:variant>
      <vt:variant>
        <vt:i4>851969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consultantplus://offline/ref=4C11D777457C83A646940A6E6EA78542BDC8B601F864CFA1F10A4BEC8F925AC7024411B51AE79CBD54E89EHBt9I</vt:lpwstr>
      </vt:variant>
      <vt:variant>
        <vt:lpwstr/>
      </vt:variant>
      <vt:variant>
        <vt:i4>851969</vt:i4>
      </vt:variant>
      <vt:variant>
        <vt:i4>252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consultantplus://offline/ref=4C11D777457C83A646940A6E6EA78542BDC8B601F864CFA1F10A4BEC8F925AC7024411B51AE79CBD54E89EHBt9I</vt:lpwstr>
      </vt:variant>
      <vt:variant>
        <vt:lpwstr/>
      </vt:variant>
      <vt:variant>
        <vt:i4>852050</vt:i4>
      </vt:variant>
      <vt:variant>
        <vt:i4>249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consultantplus://offline/ref=4C11D777457C83A646940A6E6EA78542BDC8B601F864CFA1F10A4BEC8F925AC7024411B51AE79CBD54EB9CHBt6I</vt:lpwstr>
      </vt:variant>
      <vt:variant>
        <vt:lpwstr/>
      </vt:variant>
      <vt:variant>
        <vt:i4>852063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consultantplus://offline/ref=4C11D777457C83A646940A6E6EA78542BDC8B601F864CFA1F10A4BEC8F925AC7024411B51AE79CBD54E994HBt7I</vt:lpwstr>
      </vt:variant>
      <vt:variant>
        <vt:lpwstr/>
      </vt:variant>
      <vt:variant>
        <vt:i4>851969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consultantplus://offline/ref=4C11D777457C83A646940A6E6EA78542BDC8B601F864CFA1F10A4BEC8F925AC7024411B51AE79CBD54E89DHBt8I</vt:lpwstr>
      </vt:variant>
      <vt:variant>
        <vt:lpwstr/>
      </vt:variant>
      <vt:variant>
        <vt:i4>852059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consultantplus://offline/ref=4C11D777457C83A646940A6E6EA78542BDC8B601F864CFA1F10A4BEC8F925AC7024411B51AE79CBD54E89DHBtBI</vt:lpwstr>
      </vt:variant>
      <vt:variant>
        <vt:lpwstr/>
      </vt:variant>
      <vt:variant>
        <vt:i4>852061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consultantplus://offline/ref=4C11D777457C83A646940A6E6EA78542BDC8B601F864CFA1F10A4BEC8F925AC7024411B51AE79CBD54E89DHBtDI</vt:lpwstr>
      </vt:variant>
      <vt:variant>
        <vt:lpwstr/>
      </vt:variant>
      <vt:variant>
        <vt:i4>852056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consultantplus://offline/ref=4C11D777457C83A646940A6E6EA78542BDC8B601F864CFA1F10A4BEC8F925AC7024411B51AE79CBD54E89CHBtFI</vt:lpwstr>
      </vt:variant>
      <vt:variant>
        <vt:lpwstr/>
      </vt:variant>
      <vt:variant>
        <vt:i4>852059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consultantplus://offline/ref=4C11D777457C83A646940A6E6EA78542BDC8B601F864CFA1F10A4BEC8F925AC7024411B51AE79CBD54E89DHBtBI</vt:lpwstr>
      </vt:variant>
      <vt:variant>
        <vt:lpwstr/>
      </vt:variant>
      <vt:variant>
        <vt:i4>852061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consultantplus://offline/ref=4C11D777457C83A646940A6E6EA78542BDC8B601F864CFA1F10A4BEC8F925AC7024411B51AE79CBD54E89DHBtDI</vt:lpwstr>
      </vt:variant>
      <vt:variant>
        <vt:lpwstr/>
      </vt:variant>
      <vt:variant>
        <vt:i4>852063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consultantplus://offline/ref=4C11D777457C83A646940A6E6EA78542BDC8B601F864CFA1F10A4BEC8F925AC7024411B51AE79CBD54E994HBt7I</vt:lpwstr>
      </vt:variant>
      <vt:variant>
        <vt:lpwstr/>
      </vt:variant>
      <vt:variant>
        <vt:i4>852063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consultantplus://offline/ref=4C11D777457C83A646940A6E6EA78542BDC8B601F864CFA1F10A4BEC8F925AC7024411B51AE79CBD54E994HBt7I</vt:lpwstr>
      </vt:variant>
      <vt:variant>
        <vt:lpwstr/>
      </vt:variant>
      <vt:variant>
        <vt:i4>852063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consultantplus://offline/ref=4C11D777457C83A646940A6E6EA78542BDC8B601F864CFA1F10A4BEC8F925AC7024411B51AE79CBD54E994HBt7I</vt:lpwstr>
      </vt:variant>
      <vt:variant>
        <vt:lpwstr/>
      </vt:variant>
      <vt:variant>
        <vt:i4>852058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consultantplus://offline/ref=4C11D777457C83A646940A6E6EA78542BDC8B601F864CFA1F10A4BEC8F925AC7024411B51AE79CBD54E89FHBtAI</vt:lpwstr>
      </vt:variant>
      <vt:variant>
        <vt:lpwstr/>
      </vt:variant>
      <vt:variant>
        <vt:i4>852063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consultantplus://offline/ref=4C11D777457C83A646940A6E6EA78542BDC8B601F864CFA1F10A4BEC8F925AC7024411B51AE79CBD54E994HBt7I</vt:lpwstr>
      </vt:variant>
      <vt:variant>
        <vt:lpwstr/>
      </vt:variant>
      <vt:variant>
        <vt:i4>852063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consultantplus://offline/ref=4C11D777457C83A646940A6E6EA78542BDC8B601F864CFA1F10A4BEC8F925AC7024411B51AE79CBD54E994HBt7I</vt:lpwstr>
      </vt:variant>
      <vt:variant>
        <vt:lpwstr/>
      </vt:variant>
      <vt:variant>
        <vt:i4>852063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consultantplus://offline/ref=4C11D777457C83A646940A6E6EA78542BDC8B601F864CFA1F10A4BEC8F925AC7024411B51AE79CBD54E994HBt7I</vt:lpwstr>
      </vt:variant>
      <vt:variant>
        <vt:lpwstr/>
      </vt:variant>
      <vt:variant>
        <vt:i4>851975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consultantplus://offline/ref=4C11D777457C83A646940A6E6EA78542BDC8B601F864CFA1F10A4BEC8F925AC7024411B51AE79CBD54E99CHBt8I</vt:lpwstr>
      </vt:variant>
      <vt:variant>
        <vt:lpwstr/>
      </vt:variant>
      <vt:variant>
        <vt:i4>851975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consultantplus://offline/ref=4C11D777457C83A646940A6E6EA78542BDC8B601F864CFA1F10A4BEC8F925AC7024411B51AE79CBD54E99CHBt8I</vt:lpwstr>
      </vt:variant>
      <vt:variant>
        <vt:lpwstr/>
      </vt:variant>
      <vt:variant>
        <vt:i4>7733311</vt:i4>
      </vt:variant>
      <vt:variant>
        <vt:i4>129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  <vt:variant>
        <vt:i4>7733311</vt:i4>
      </vt:variant>
      <vt:variant>
        <vt:i4>126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  <vt:variant>
        <vt:i4>6094933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consultantplus://offline/ref=F8F51F0B40CE54AD73A84E8DC583872B16E153807CA35AFF3D14FA4451B15BDAB48CE4AB5D230E10027CA11Fr1G</vt:lpwstr>
      </vt:variant>
      <vt:variant>
        <vt:lpwstr/>
      </vt:variant>
      <vt:variant>
        <vt:i4>6094933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consultantplus://offline/ref=F8F51F0B40CE54AD73A84E8DC583872B16E153807CA35AFF3D14FA4451B15BDAB48CE4AB5D230E10027CA11Fr1G</vt:lpwstr>
      </vt:variant>
      <vt:variant>
        <vt:lpwstr/>
      </vt:variant>
      <vt:variant>
        <vt:i4>6094853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consultantplus://offline/ref=F8F51F0B40CE54AD73A84E8DC583872B16E153807CA35AFF3D14FA4451B15BDAB48CE4AB5D230E10027CA41FrDG</vt:lpwstr>
      </vt:variant>
      <vt:variant>
        <vt:lpwstr/>
      </vt:variant>
      <vt:variant>
        <vt:i4>6094935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consultantplus://offline/ref=F8F51F0B40CE54AD73A84E8DC583872B16E153807CA35AFF3D14FA4451B15BDAB48CE4AB5D230E10027EA01Fr4G</vt:lpwstr>
      </vt:variant>
      <vt:variant>
        <vt:lpwstr/>
      </vt:variant>
      <vt:variant>
        <vt:i4>5373954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Par33</vt:lpwstr>
      </vt:variant>
      <vt:variant>
        <vt:i4>5439490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Par26</vt:lpwstr>
      </vt:variant>
      <vt:variant>
        <vt:i4>6094932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consultantplus://offline/ref=F8F51F0B40CE54AD73A84E8DC583872B16E153807CA35AFF3D14FA4451B15BDAB48CE4AB5D230E10027CA41Fr5G</vt:lpwstr>
      </vt:variant>
      <vt:variant>
        <vt:lpwstr/>
      </vt:variant>
      <vt:variant>
        <vt:i4>6094928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consultantplus://offline/ref=F8F51F0B40CE54AD73A84E8DC583872B16E153807CA35AFF3D14FA4451B15BDAB48CE4AB5D230E10027FAC1FrCG</vt:lpwstr>
      </vt:variant>
      <vt:variant>
        <vt:lpwstr/>
      </vt:variant>
      <vt:variant>
        <vt:i4>6094929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consultantplus://offline/ref=F8F51F0B40CE54AD73A84E8DC583872B16E153807CA35AFF3D14FA4451B15BDAB48CE4AB5D230E10027FA31Fr2G</vt:lpwstr>
      </vt:variant>
      <vt:variant>
        <vt:lpwstr/>
      </vt:variant>
      <vt:variant>
        <vt:i4>6094932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consultantplus://offline/ref=F8F51F0B40CE54AD73A84E8DC583872B16E153807CA35AFF3D14FA4451B15BDAB48CE4AB5D230E10027FA61Fr2G</vt:lpwstr>
      </vt:variant>
      <vt:variant>
        <vt:lpwstr/>
      </vt:variant>
      <vt:variant>
        <vt:i4>6094931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consultantplus://offline/ref=F8F51F0B40CE54AD73A84E8DC583872B16E153807CA35AFF3D14FA4451B15BDAB48CE4AB5D230E10027EAC1FrCG</vt:lpwstr>
      </vt:variant>
      <vt:variant>
        <vt:lpwstr/>
      </vt:variant>
      <vt:variant>
        <vt:i4>6094935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consultantplus://offline/ref=F8F51F0B40CE54AD73A84E8DC583872B16E153807CA35AFF3D14FA4451B15BDAB48CE4AB5D230E10027EA01Fr4G</vt:lpwstr>
      </vt:variant>
      <vt:variant>
        <vt:lpwstr/>
      </vt:variant>
      <vt:variant>
        <vt:i4>6094935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consultantplus://offline/ref=F8F51F0B40CE54AD73A84E8DC583872B16E153807CA35AFF3D14FA4451B15BDAB48CE4AB5D230E10027EA01Fr4G</vt:lpwstr>
      </vt:variant>
      <vt:variant>
        <vt:lpwstr/>
      </vt:variant>
      <vt:variant>
        <vt:i4>6094935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consultantplus://offline/ref=F8F51F0B40CE54AD73A84E8DC583872B16E153807CA35AFF3D14FA4451B15BDAB48CE4AB5D230E10027EA01Fr4G</vt:lpwstr>
      </vt:variant>
      <vt:variant>
        <vt:lpwstr/>
      </vt:variant>
      <vt:variant>
        <vt:i4>6094935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consultantplus://offline/ref=F8F51F0B40CE54AD73A84E8DC583872B16E153807CA35AFF3D14FA4451B15BDAB48CE4AB5D230E10027EA01Fr4G</vt:lpwstr>
      </vt:variant>
      <vt:variant>
        <vt:lpwstr/>
      </vt:variant>
      <vt:variant>
        <vt:i4>3997807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consultantplus://offline/ref=F8F51F0B40CE54AD73A85080D3EFD82E11E80E8F79A554AE634BA11906B8518DF3C3BDE9192E0F1110r2G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Пилипенко С.В.</dc:creator>
  <cp:lastModifiedBy>BUCH-N1</cp:lastModifiedBy>
  <cp:revision>2</cp:revision>
  <cp:lastPrinted>2022-05-26T14:21:00Z</cp:lastPrinted>
  <dcterms:created xsi:type="dcterms:W3CDTF">2026-07-24T11:42:00Z</dcterms:created>
  <dcterms:modified xsi:type="dcterms:W3CDTF">2026-07-24T11:42:00Z</dcterms:modified>
</cp:coreProperties>
</file>